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31" w:rsidRPr="00AA6931" w:rsidRDefault="00AA6931" w:rsidP="00AA6931">
      <w:pPr>
        <w:spacing w:line="280" w:lineRule="atLeast"/>
        <w:rPr>
          <w:b/>
          <w:bCs/>
          <w:color w:val="E52713" w:themeColor="accent1"/>
          <w:sz w:val="24"/>
          <w:szCs w:val="24"/>
          <w:lang w:val="de-DE"/>
        </w:rPr>
      </w:pPr>
      <w:bookmarkStart w:id="0" w:name="_GoBack"/>
      <w:r w:rsidRPr="00AA6931">
        <w:rPr>
          <w:b/>
          <w:bCs/>
          <w:color w:val="E52713" w:themeColor="accent1"/>
          <w:sz w:val="24"/>
          <w:szCs w:val="24"/>
          <w:lang w:val="de-DE"/>
        </w:rPr>
        <w:t xml:space="preserve">Abarth pur – ein Wochenende voll Spannung und Nervenkitzel </w:t>
      </w:r>
    </w:p>
    <w:bookmarkEnd w:id="0"/>
    <w:p w:rsidR="00AA6931" w:rsidRPr="00AA6931" w:rsidRDefault="00AA6931" w:rsidP="00AA6931">
      <w:pPr>
        <w:spacing w:line="280" w:lineRule="atLeast"/>
        <w:rPr>
          <w:b/>
          <w:bCs/>
          <w:color w:val="E52713" w:themeColor="accent1"/>
          <w:sz w:val="24"/>
          <w:szCs w:val="24"/>
          <w:lang w:val="de-DE"/>
        </w:rPr>
      </w:pPr>
    </w:p>
    <w:p w:rsidR="00AA6931" w:rsidRPr="00AA6931" w:rsidRDefault="00AA6931" w:rsidP="00AA6931">
      <w:pPr>
        <w:spacing w:line="280" w:lineRule="atLeast"/>
        <w:rPr>
          <w:bCs/>
          <w:i/>
          <w:color w:val="E52713" w:themeColor="accent1"/>
          <w:sz w:val="22"/>
          <w:szCs w:val="24"/>
          <w:lang w:val="de-DE"/>
        </w:rPr>
      </w:pPr>
      <w:r w:rsidRPr="00AA6931">
        <w:rPr>
          <w:bCs/>
          <w:i/>
          <w:color w:val="E52713" w:themeColor="accent1"/>
          <w:sz w:val="22"/>
          <w:szCs w:val="24"/>
          <w:lang w:val="de-DE"/>
        </w:rPr>
        <w:t xml:space="preserve">Die von Abarth angetriebenen </w:t>
      </w:r>
      <w:proofErr w:type="spellStart"/>
      <w:r w:rsidRPr="00AA6931">
        <w:rPr>
          <w:bCs/>
          <w:i/>
          <w:color w:val="E52713" w:themeColor="accent1"/>
          <w:sz w:val="22"/>
          <w:szCs w:val="24"/>
          <w:lang w:val="de-DE"/>
        </w:rPr>
        <w:t>Monoposti</w:t>
      </w:r>
      <w:proofErr w:type="spellEnd"/>
      <w:r w:rsidRPr="00AA6931">
        <w:rPr>
          <w:bCs/>
          <w:i/>
          <w:color w:val="E52713" w:themeColor="accent1"/>
          <w:sz w:val="22"/>
          <w:szCs w:val="24"/>
          <w:lang w:val="de-DE"/>
        </w:rPr>
        <w:t xml:space="preserve"> starten auf dem Hockenheimring in der ADAC Formel 4. Vier Abarth 124 Rallye sind bei spektakulären Rallye-Veranstaltungen – bei der </w:t>
      </w:r>
      <w:proofErr w:type="spellStart"/>
      <w:r w:rsidRPr="00AA6931">
        <w:rPr>
          <w:bCs/>
          <w:i/>
          <w:color w:val="E52713" w:themeColor="accent1"/>
          <w:sz w:val="22"/>
          <w:szCs w:val="24"/>
          <w:lang w:val="de-DE"/>
        </w:rPr>
        <w:t>Targa</w:t>
      </w:r>
      <w:proofErr w:type="spellEnd"/>
      <w:r w:rsidRPr="00AA6931">
        <w:rPr>
          <w:bCs/>
          <w:i/>
          <w:color w:val="E52713" w:themeColor="accent1"/>
          <w:sz w:val="22"/>
          <w:szCs w:val="24"/>
          <w:lang w:val="de-DE"/>
        </w:rPr>
        <w:t xml:space="preserve"> Florio in Italien, auf den Kanarischen Inseln und bei der Transsilvanien Rallye in Rumänien – am Start. </w:t>
      </w:r>
    </w:p>
    <w:p w:rsidR="00AA6931" w:rsidRPr="00AA6931" w:rsidRDefault="00AA6931" w:rsidP="00AA6931">
      <w:pPr>
        <w:spacing w:line="280" w:lineRule="atLeast"/>
        <w:rPr>
          <w:bCs/>
          <w:color w:val="auto"/>
          <w:szCs w:val="24"/>
          <w:lang w:val="de-DE"/>
        </w:rPr>
      </w:pPr>
    </w:p>
    <w:p w:rsidR="00AA6931" w:rsidRPr="00AA6931" w:rsidRDefault="00AA6931" w:rsidP="00AA6931">
      <w:pPr>
        <w:spacing w:line="280" w:lineRule="atLeast"/>
        <w:rPr>
          <w:bCs/>
          <w:color w:val="auto"/>
          <w:szCs w:val="24"/>
          <w:lang w:val="de-DE"/>
        </w:rPr>
      </w:pPr>
      <w:r w:rsidRPr="00AA6931">
        <w:rPr>
          <w:bCs/>
          <w:color w:val="auto"/>
          <w:szCs w:val="24"/>
          <w:lang w:val="de-DE"/>
        </w:rPr>
        <w:t xml:space="preserve">Ein Wochenende mit Abarth wartet auf Fahrer und Fans der Marke mit dem Skorpion. So treten auf dem Hockenheimring 30 hochtalentierte Piloten zu den Läufen der ADAC Formel 4 </w:t>
      </w:r>
      <w:proofErr w:type="spellStart"/>
      <w:r w:rsidRPr="00AA6931">
        <w:rPr>
          <w:bCs/>
          <w:color w:val="auto"/>
          <w:szCs w:val="24"/>
          <w:lang w:val="de-DE"/>
        </w:rPr>
        <w:t>powered</w:t>
      </w:r>
      <w:proofErr w:type="spellEnd"/>
      <w:r w:rsidRPr="00AA6931">
        <w:rPr>
          <w:bCs/>
          <w:color w:val="auto"/>
          <w:szCs w:val="24"/>
          <w:lang w:val="de-DE"/>
        </w:rPr>
        <w:t xml:space="preserve"> by Abarth an. Die Rennen auf dem Traditionskurs in Baden-Württemberg finden im Rahmen der DTM statt – und das sorgt für zusätzliche Spannung. Werden </w:t>
      </w:r>
      <w:proofErr w:type="spellStart"/>
      <w:r w:rsidRPr="00AA6931">
        <w:rPr>
          <w:bCs/>
          <w:color w:val="auto"/>
          <w:szCs w:val="24"/>
          <w:lang w:val="de-DE"/>
        </w:rPr>
        <w:t>Lirim</w:t>
      </w:r>
      <w:proofErr w:type="spellEnd"/>
      <w:r w:rsidRPr="00AA6931">
        <w:rPr>
          <w:bCs/>
          <w:color w:val="auto"/>
          <w:szCs w:val="24"/>
          <w:lang w:val="de-DE"/>
        </w:rPr>
        <w:t xml:space="preserve"> </w:t>
      </w:r>
      <w:proofErr w:type="spellStart"/>
      <w:r w:rsidRPr="00AA6931">
        <w:rPr>
          <w:bCs/>
          <w:color w:val="auto"/>
          <w:szCs w:val="24"/>
          <w:lang w:val="de-DE"/>
        </w:rPr>
        <w:t>Zendeli</w:t>
      </w:r>
      <w:proofErr w:type="spellEnd"/>
      <w:r w:rsidRPr="00AA6931">
        <w:rPr>
          <w:bCs/>
          <w:color w:val="auto"/>
          <w:szCs w:val="24"/>
          <w:lang w:val="de-DE"/>
        </w:rPr>
        <w:t xml:space="preserve"> und Enzo Fittipaldi, Enkel des zweifachen Formel-1-Champions Emerson Fittipaldi, ihre Gesamtführung halten können?  Die von 118 kW (160 PS) starken Triebwerken von Abarth angetriebenen </w:t>
      </w:r>
      <w:proofErr w:type="spellStart"/>
      <w:r w:rsidRPr="00AA6931">
        <w:rPr>
          <w:bCs/>
          <w:color w:val="auto"/>
          <w:szCs w:val="24"/>
          <w:lang w:val="de-DE"/>
        </w:rPr>
        <w:t>Monoposti</w:t>
      </w:r>
      <w:proofErr w:type="spellEnd"/>
      <w:r w:rsidRPr="00AA6931">
        <w:rPr>
          <w:bCs/>
          <w:color w:val="auto"/>
          <w:szCs w:val="24"/>
          <w:lang w:val="de-DE"/>
        </w:rPr>
        <w:t xml:space="preserve"> sind auf jeden Fall bestens geeignet für die Anforderungen des Hockenheimrings. Natürlich wird die ADAC Formel 4 </w:t>
      </w:r>
      <w:proofErr w:type="spellStart"/>
      <w:r w:rsidRPr="00AA6931">
        <w:rPr>
          <w:bCs/>
          <w:color w:val="auto"/>
          <w:szCs w:val="24"/>
          <w:lang w:val="de-DE"/>
        </w:rPr>
        <w:t>powered</w:t>
      </w:r>
      <w:proofErr w:type="spellEnd"/>
      <w:r w:rsidRPr="00AA6931">
        <w:rPr>
          <w:bCs/>
          <w:color w:val="auto"/>
          <w:szCs w:val="24"/>
          <w:lang w:val="de-DE"/>
        </w:rPr>
        <w:t xml:space="preserve"> by Abarth auch wieder von Sport 1 übertragen. </w:t>
      </w:r>
    </w:p>
    <w:p w:rsidR="00AA6931" w:rsidRPr="00AA6931" w:rsidRDefault="00AA6931" w:rsidP="00AA6931">
      <w:pPr>
        <w:spacing w:line="280" w:lineRule="atLeast"/>
        <w:rPr>
          <w:bCs/>
          <w:color w:val="auto"/>
          <w:szCs w:val="24"/>
          <w:lang w:val="de-DE"/>
        </w:rPr>
      </w:pPr>
    </w:p>
    <w:p w:rsidR="00AA6931" w:rsidRPr="00AA6931" w:rsidRDefault="00AA6931" w:rsidP="00AA6931">
      <w:pPr>
        <w:spacing w:line="280" w:lineRule="atLeast"/>
        <w:rPr>
          <w:bCs/>
          <w:color w:val="auto"/>
          <w:szCs w:val="24"/>
          <w:lang w:val="de-DE"/>
        </w:rPr>
      </w:pPr>
      <w:r w:rsidRPr="00AA6931">
        <w:rPr>
          <w:bCs/>
          <w:color w:val="auto"/>
          <w:szCs w:val="24"/>
          <w:lang w:val="de-DE"/>
        </w:rPr>
        <w:t xml:space="preserve">Auf dem Hockenheimring werden drei Wertungsläufe der ADAC Formel 4 </w:t>
      </w:r>
      <w:proofErr w:type="spellStart"/>
      <w:r w:rsidRPr="00AA6931">
        <w:rPr>
          <w:bCs/>
          <w:color w:val="auto"/>
          <w:szCs w:val="24"/>
          <w:lang w:val="de-DE"/>
        </w:rPr>
        <w:t>powered</w:t>
      </w:r>
      <w:proofErr w:type="spellEnd"/>
      <w:r w:rsidRPr="00AA6931">
        <w:rPr>
          <w:bCs/>
          <w:color w:val="auto"/>
          <w:szCs w:val="24"/>
          <w:lang w:val="de-DE"/>
        </w:rPr>
        <w:t xml:space="preserve"> by Abarth ausgetragen. Das erste Rennen findet am Samstag, den 5. Mai um 10.35 Uhr statt, das zweite am selben Tag um 15.30 Uhr. Der dritte Lauf wird am Sonntag, den 6.  Mai um 10.40 Uhr gestartet.</w:t>
      </w:r>
    </w:p>
    <w:p w:rsidR="00AA6931" w:rsidRPr="00AA6931" w:rsidRDefault="00AA6931" w:rsidP="00AA6931">
      <w:pPr>
        <w:spacing w:line="280" w:lineRule="atLeast"/>
        <w:rPr>
          <w:bCs/>
          <w:color w:val="auto"/>
          <w:szCs w:val="24"/>
          <w:lang w:val="de-DE"/>
        </w:rPr>
      </w:pPr>
    </w:p>
    <w:p w:rsidR="00AA6931" w:rsidRPr="00AA6931" w:rsidRDefault="00AA6931" w:rsidP="00AA6931">
      <w:pPr>
        <w:spacing w:line="280" w:lineRule="atLeast"/>
        <w:rPr>
          <w:bCs/>
          <w:color w:val="auto"/>
          <w:szCs w:val="24"/>
          <w:lang w:val="de-DE"/>
        </w:rPr>
      </w:pPr>
      <w:r w:rsidRPr="00AA6931">
        <w:rPr>
          <w:bCs/>
          <w:color w:val="auto"/>
          <w:szCs w:val="24"/>
          <w:lang w:val="de-DE"/>
        </w:rPr>
        <w:t xml:space="preserve">„Heiß hergehen“ wird es auch in Spanien, Rumänien und Italien: Speziell bei der nun als Rallye konzipierten </w:t>
      </w:r>
      <w:proofErr w:type="spellStart"/>
      <w:r w:rsidRPr="00AA6931">
        <w:rPr>
          <w:bCs/>
          <w:color w:val="auto"/>
          <w:szCs w:val="24"/>
          <w:lang w:val="de-DE"/>
        </w:rPr>
        <w:t>Targa</w:t>
      </w:r>
      <w:proofErr w:type="spellEnd"/>
      <w:r w:rsidRPr="00AA6931">
        <w:rPr>
          <w:bCs/>
          <w:color w:val="auto"/>
          <w:szCs w:val="24"/>
          <w:lang w:val="de-DE"/>
        </w:rPr>
        <w:t xml:space="preserve"> Florio ist für Spannung gesorgt: Die </w:t>
      </w:r>
      <w:proofErr w:type="spellStart"/>
      <w:r w:rsidRPr="00AA6931">
        <w:rPr>
          <w:bCs/>
          <w:color w:val="auto"/>
          <w:szCs w:val="24"/>
          <w:lang w:val="de-DE"/>
        </w:rPr>
        <w:t>Targa</w:t>
      </w:r>
      <w:proofErr w:type="spellEnd"/>
      <w:r w:rsidRPr="00AA6931">
        <w:rPr>
          <w:bCs/>
          <w:color w:val="auto"/>
          <w:szCs w:val="24"/>
          <w:lang w:val="de-DE"/>
        </w:rPr>
        <w:t xml:space="preserve"> Florio auf Sizilien war eines der prestigeträchtigsten Bergrennen Europas – und wird nun als Rallye für Furore sorgen.</w:t>
      </w:r>
    </w:p>
    <w:p w:rsidR="00AA6931" w:rsidRPr="00AA6931" w:rsidRDefault="00AA6931" w:rsidP="00AA6931">
      <w:pPr>
        <w:spacing w:line="280" w:lineRule="atLeast"/>
        <w:rPr>
          <w:bCs/>
          <w:color w:val="auto"/>
          <w:szCs w:val="24"/>
          <w:lang w:val="de-DE"/>
        </w:rPr>
      </w:pPr>
    </w:p>
    <w:p w:rsidR="00AA6931" w:rsidRPr="00AA6931" w:rsidRDefault="00AA6931" w:rsidP="00AA6931">
      <w:pPr>
        <w:spacing w:line="280" w:lineRule="atLeast"/>
        <w:rPr>
          <w:bCs/>
          <w:color w:val="auto"/>
          <w:szCs w:val="24"/>
          <w:lang w:val="de-DE"/>
        </w:rPr>
      </w:pPr>
      <w:r w:rsidRPr="00AA6931">
        <w:rPr>
          <w:bCs/>
          <w:color w:val="auto"/>
          <w:szCs w:val="24"/>
          <w:lang w:val="de-DE"/>
        </w:rPr>
        <w:t xml:space="preserve"> Für die Abarth 124 Rallye </w:t>
      </w:r>
      <w:proofErr w:type="spellStart"/>
      <w:r w:rsidRPr="00AA6931">
        <w:rPr>
          <w:bCs/>
          <w:color w:val="auto"/>
          <w:szCs w:val="24"/>
          <w:lang w:val="de-DE"/>
        </w:rPr>
        <w:t>Selenia</w:t>
      </w:r>
      <w:proofErr w:type="spellEnd"/>
      <w:r w:rsidRPr="00AA6931">
        <w:rPr>
          <w:bCs/>
          <w:color w:val="auto"/>
          <w:szCs w:val="24"/>
          <w:lang w:val="de-DE"/>
        </w:rPr>
        <w:t xml:space="preserve"> International Challenge soll hier an erfolgreiche italienische Motorsport-Traditionen angeknüpft werden. Die beiden Crews des Bernini Rally Teams stehen schon in den Startlöchern: Der junge Pilot Christopher </w:t>
      </w:r>
      <w:proofErr w:type="spellStart"/>
      <w:r w:rsidRPr="00AA6931">
        <w:rPr>
          <w:bCs/>
          <w:color w:val="auto"/>
          <w:szCs w:val="24"/>
          <w:lang w:val="de-DE"/>
        </w:rPr>
        <w:t>Lucchesi</w:t>
      </w:r>
      <w:proofErr w:type="spellEnd"/>
      <w:r w:rsidRPr="00AA6931">
        <w:rPr>
          <w:bCs/>
          <w:color w:val="auto"/>
          <w:szCs w:val="24"/>
          <w:lang w:val="de-DE"/>
        </w:rPr>
        <w:t xml:space="preserve"> und sein Navigator Marco </w:t>
      </w:r>
      <w:proofErr w:type="spellStart"/>
      <w:r w:rsidRPr="00AA6931">
        <w:rPr>
          <w:bCs/>
          <w:color w:val="auto"/>
          <w:szCs w:val="24"/>
          <w:lang w:val="de-DE"/>
        </w:rPr>
        <w:t>Pollicino</w:t>
      </w:r>
      <w:proofErr w:type="spellEnd"/>
      <w:r w:rsidRPr="00AA6931">
        <w:rPr>
          <w:bCs/>
          <w:color w:val="auto"/>
          <w:szCs w:val="24"/>
          <w:lang w:val="de-DE"/>
        </w:rPr>
        <w:t xml:space="preserve">, aber auch Andrea </w:t>
      </w:r>
      <w:proofErr w:type="spellStart"/>
      <w:r w:rsidRPr="00AA6931">
        <w:rPr>
          <w:bCs/>
          <w:color w:val="auto"/>
          <w:szCs w:val="24"/>
          <w:lang w:val="de-DE"/>
        </w:rPr>
        <w:t>Modanesi</w:t>
      </w:r>
      <w:proofErr w:type="spellEnd"/>
      <w:r w:rsidRPr="00AA6931">
        <w:rPr>
          <w:bCs/>
          <w:color w:val="auto"/>
          <w:szCs w:val="24"/>
          <w:lang w:val="de-DE"/>
        </w:rPr>
        <w:t xml:space="preserve"> und sein Partner Michaele </w:t>
      </w:r>
      <w:proofErr w:type="spellStart"/>
      <w:r w:rsidRPr="00AA6931">
        <w:rPr>
          <w:bCs/>
          <w:color w:val="auto"/>
          <w:szCs w:val="24"/>
          <w:lang w:val="de-DE"/>
        </w:rPr>
        <w:t>Castelli</w:t>
      </w:r>
      <w:proofErr w:type="spellEnd"/>
      <w:r w:rsidRPr="00AA6931">
        <w:rPr>
          <w:bCs/>
          <w:color w:val="auto"/>
          <w:szCs w:val="24"/>
          <w:lang w:val="de-DE"/>
        </w:rPr>
        <w:t xml:space="preserve"> freuen sich sehr auf die besondere Atmosphäre bei der </w:t>
      </w:r>
      <w:proofErr w:type="spellStart"/>
      <w:r w:rsidRPr="00AA6931">
        <w:rPr>
          <w:bCs/>
          <w:color w:val="auto"/>
          <w:szCs w:val="24"/>
          <w:lang w:val="de-DE"/>
        </w:rPr>
        <w:t>Targa</w:t>
      </w:r>
      <w:proofErr w:type="spellEnd"/>
      <w:r w:rsidRPr="00AA6931">
        <w:rPr>
          <w:bCs/>
          <w:color w:val="auto"/>
          <w:szCs w:val="24"/>
          <w:lang w:val="de-DE"/>
        </w:rPr>
        <w:t xml:space="preserve"> Florio. </w:t>
      </w:r>
      <w:proofErr w:type="spellStart"/>
      <w:r w:rsidRPr="00AA6931">
        <w:rPr>
          <w:bCs/>
          <w:color w:val="auto"/>
          <w:szCs w:val="24"/>
          <w:lang w:val="de-DE"/>
        </w:rPr>
        <w:t>Lucchesi</w:t>
      </w:r>
      <w:proofErr w:type="spellEnd"/>
      <w:r w:rsidRPr="00AA6931">
        <w:rPr>
          <w:bCs/>
          <w:color w:val="auto"/>
          <w:szCs w:val="24"/>
          <w:lang w:val="de-DE"/>
        </w:rPr>
        <w:t xml:space="preserve"> will außerdem seine Führung in der Klasse der zweiradangetriebenen der R-GT-Fahrzeuge behaupten und seine beiden Siege bei der Rallye </w:t>
      </w:r>
      <w:proofErr w:type="spellStart"/>
      <w:r w:rsidRPr="00AA6931">
        <w:rPr>
          <w:bCs/>
          <w:color w:val="auto"/>
          <w:szCs w:val="24"/>
          <w:lang w:val="de-DE"/>
        </w:rPr>
        <w:t>Sanremo</w:t>
      </w:r>
      <w:proofErr w:type="spellEnd"/>
      <w:r w:rsidRPr="00AA6931">
        <w:rPr>
          <w:bCs/>
          <w:color w:val="auto"/>
          <w:szCs w:val="24"/>
          <w:lang w:val="de-DE"/>
        </w:rPr>
        <w:t xml:space="preserve"> bestätigen.  </w:t>
      </w:r>
    </w:p>
    <w:p w:rsidR="00AA6931" w:rsidRPr="00AA6931" w:rsidRDefault="00AA6931" w:rsidP="00AA6931">
      <w:pPr>
        <w:spacing w:line="280" w:lineRule="atLeast"/>
        <w:rPr>
          <w:bCs/>
          <w:color w:val="auto"/>
          <w:szCs w:val="24"/>
          <w:lang w:val="de-DE"/>
        </w:rPr>
      </w:pPr>
    </w:p>
    <w:p w:rsidR="00AA6931" w:rsidRPr="00AA6931" w:rsidRDefault="00AA6931" w:rsidP="00AA6931">
      <w:pPr>
        <w:spacing w:line="280" w:lineRule="atLeast"/>
        <w:rPr>
          <w:bCs/>
          <w:color w:val="auto"/>
          <w:szCs w:val="24"/>
          <w:lang w:val="de-DE"/>
        </w:rPr>
      </w:pPr>
      <w:r w:rsidRPr="00AA6931">
        <w:rPr>
          <w:bCs/>
          <w:color w:val="auto"/>
          <w:szCs w:val="24"/>
          <w:lang w:val="de-DE"/>
        </w:rPr>
        <w:t xml:space="preserve">Die Rallye </w:t>
      </w:r>
      <w:proofErr w:type="spellStart"/>
      <w:r w:rsidRPr="00AA6931">
        <w:rPr>
          <w:bCs/>
          <w:color w:val="auto"/>
          <w:szCs w:val="24"/>
          <w:lang w:val="de-DE"/>
        </w:rPr>
        <w:t>Targa</w:t>
      </w:r>
      <w:proofErr w:type="spellEnd"/>
      <w:r w:rsidRPr="00AA6931">
        <w:rPr>
          <w:bCs/>
          <w:color w:val="auto"/>
          <w:szCs w:val="24"/>
          <w:lang w:val="de-DE"/>
        </w:rPr>
        <w:t xml:space="preserve"> Florio startet am Freitag, den 4. Mai, um 17.30 Uhr in Palermo und endet am folgenden Tag um 21 Uhr in </w:t>
      </w:r>
      <w:proofErr w:type="spellStart"/>
      <w:r w:rsidRPr="00AA6931">
        <w:rPr>
          <w:bCs/>
          <w:color w:val="auto"/>
          <w:szCs w:val="24"/>
          <w:lang w:val="de-DE"/>
        </w:rPr>
        <w:t>Cefalù</w:t>
      </w:r>
      <w:proofErr w:type="spellEnd"/>
      <w:r w:rsidRPr="00AA6931">
        <w:rPr>
          <w:bCs/>
          <w:color w:val="auto"/>
          <w:szCs w:val="24"/>
          <w:lang w:val="de-DE"/>
        </w:rPr>
        <w:t>, nachdem die Teilnehmer einen Kurs von 439 Kilometern Länge und 16 Zeitfahr-Wertungsprüfungen von insgesamt 155 Kilometern bewältigt haben.</w:t>
      </w:r>
    </w:p>
    <w:p w:rsidR="00AA6931" w:rsidRPr="00AA6931" w:rsidRDefault="00AA6931" w:rsidP="00AA6931">
      <w:pPr>
        <w:spacing w:line="280" w:lineRule="atLeast"/>
        <w:rPr>
          <w:bCs/>
          <w:color w:val="auto"/>
          <w:szCs w:val="24"/>
          <w:lang w:val="de-DE"/>
        </w:rPr>
      </w:pPr>
    </w:p>
    <w:p w:rsidR="00AA6931" w:rsidRPr="00AA6931" w:rsidRDefault="00AA6931" w:rsidP="00AA6931">
      <w:pPr>
        <w:spacing w:line="280" w:lineRule="atLeast"/>
        <w:rPr>
          <w:bCs/>
          <w:color w:val="auto"/>
          <w:szCs w:val="24"/>
          <w:lang w:val="de-DE"/>
        </w:rPr>
      </w:pPr>
      <w:r w:rsidRPr="00AA6931">
        <w:rPr>
          <w:bCs/>
          <w:color w:val="auto"/>
          <w:szCs w:val="24"/>
          <w:lang w:val="de-DE"/>
        </w:rPr>
        <w:t xml:space="preserve">Auch die spanische Crew von Alberto </w:t>
      </w:r>
      <w:proofErr w:type="spellStart"/>
      <w:r w:rsidRPr="00AA6931">
        <w:rPr>
          <w:bCs/>
          <w:color w:val="auto"/>
          <w:szCs w:val="24"/>
          <w:lang w:val="de-DE"/>
        </w:rPr>
        <w:t>Monarri</w:t>
      </w:r>
      <w:proofErr w:type="spellEnd"/>
      <w:r w:rsidRPr="00AA6931">
        <w:rPr>
          <w:bCs/>
          <w:color w:val="auto"/>
          <w:szCs w:val="24"/>
          <w:lang w:val="de-DE"/>
        </w:rPr>
        <w:t xml:space="preserve"> und seinem Landsmann Rodrigo </w:t>
      </w:r>
      <w:proofErr w:type="spellStart"/>
      <w:r w:rsidRPr="00AA6931">
        <w:rPr>
          <w:bCs/>
          <w:color w:val="auto"/>
          <w:szCs w:val="24"/>
          <w:lang w:val="de-DE"/>
        </w:rPr>
        <w:t>Sanjuán</w:t>
      </w:r>
      <w:proofErr w:type="spellEnd"/>
      <w:r w:rsidRPr="00AA6931">
        <w:rPr>
          <w:bCs/>
          <w:color w:val="auto"/>
          <w:szCs w:val="24"/>
          <w:lang w:val="de-DE"/>
        </w:rPr>
        <w:t xml:space="preserve"> war gemeinsam mit ihrem SMC Junior Motorsport Team erfolgreich. Beim Saisonauftakt, der Rallye Sierra </w:t>
      </w:r>
      <w:proofErr w:type="spellStart"/>
      <w:r w:rsidRPr="00AA6931">
        <w:rPr>
          <w:bCs/>
          <w:color w:val="auto"/>
          <w:szCs w:val="24"/>
          <w:lang w:val="de-DE"/>
        </w:rPr>
        <w:t>Morena</w:t>
      </w:r>
      <w:proofErr w:type="spellEnd"/>
      <w:r w:rsidRPr="00AA6931">
        <w:rPr>
          <w:bCs/>
          <w:color w:val="auto"/>
          <w:szCs w:val="24"/>
          <w:lang w:val="de-DE"/>
        </w:rPr>
        <w:t xml:space="preserve">, siegten sie und starten deshalb bei der Rally </w:t>
      </w:r>
      <w:proofErr w:type="spellStart"/>
      <w:r w:rsidRPr="00AA6931">
        <w:rPr>
          <w:bCs/>
          <w:color w:val="auto"/>
          <w:szCs w:val="24"/>
          <w:lang w:val="de-DE"/>
        </w:rPr>
        <w:t>Islas</w:t>
      </w:r>
      <w:proofErr w:type="spellEnd"/>
      <w:r w:rsidRPr="00AA6931">
        <w:rPr>
          <w:bCs/>
          <w:color w:val="auto"/>
          <w:szCs w:val="24"/>
          <w:lang w:val="de-DE"/>
        </w:rPr>
        <w:t xml:space="preserve"> Canarias als Favorit in der Kategorie der zweiradangetriebenen R-GT-Fahrzeuge. Das Rennen ist Teil der spanischen Asphalt-Rallye-Meisterschaft, in der das Team seinen Klassensieg 2017 wiederholen will. Es gehört außerdem zur umkämpften Europameisterschaft und umfasst zwei spannende Etappen – die erste findet am Freitag, </w:t>
      </w:r>
      <w:r w:rsidRPr="00AA6931">
        <w:rPr>
          <w:bCs/>
          <w:color w:val="auto"/>
          <w:szCs w:val="24"/>
          <w:lang w:val="de-DE"/>
        </w:rPr>
        <w:lastRenderedPageBreak/>
        <w:t xml:space="preserve">den 4. Mai statt, die zweite am Samstag den 5. Mai. Die Route der Rally </w:t>
      </w:r>
      <w:proofErr w:type="spellStart"/>
      <w:r w:rsidRPr="00AA6931">
        <w:rPr>
          <w:bCs/>
          <w:color w:val="auto"/>
          <w:szCs w:val="24"/>
          <w:lang w:val="de-DE"/>
        </w:rPr>
        <w:t>Islas</w:t>
      </w:r>
      <w:proofErr w:type="spellEnd"/>
      <w:r w:rsidRPr="00AA6931">
        <w:rPr>
          <w:bCs/>
          <w:color w:val="auto"/>
          <w:szCs w:val="24"/>
          <w:lang w:val="de-DE"/>
        </w:rPr>
        <w:t xml:space="preserve"> Canarias schlängelt sich über die spanische Atlantikinsel Gran Canaria und ist 602 Kilometer lang. Sie umfasst drei Wertungsprüfungen auf einer Strecke von insgesamt 202 Kilometern.</w:t>
      </w:r>
    </w:p>
    <w:p w:rsidR="00AA6931" w:rsidRPr="00AA6931" w:rsidRDefault="00AA6931" w:rsidP="00AA6931">
      <w:pPr>
        <w:spacing w:line="280" w:lineRule="atLeast"/>
        <w:rPr>
          <w:bCs/>
          <w:color w:val="auto"/>
          <w:szCs w:val="24"/>
          <w:lang w:val="de-DE"/>
        </w:rPr>
      </w:pPr>
    </w:p>
    <w:p w:rsidR="00AA6931" w:rsidRPr="00AA6931" w:rsidRDefault="00AA6931" w:rsidP="00AA6931">
      <w:pPr>
        <w:spacing w:line="280" w:lineRule="atLeast"/>
        <w:rPr>
          <w:bCs/>
          <w:color w:val="auto"/>
          <w:szCs w:val="24"/>
          <w:lang w:val="de-DE"/>
        </w:rPr>
      </w:pPr>
      <w:r w:rsidRPr="00AA6931">
        <w:rPr>
          <w:bCs/>
          <w:color w:val="auto"/>
          <w:szCs w:val="24"/>
          <w:lang w:val="de-DE"/>
        </w:rPr>
        <w:t xml:space="preserve">Das vierte Abarth 124 Rallye-Auto nimmt an der </w:t>
      </w:r>
      <w:proofErr w:type="spellStart"/>
      <w:r w:rsidRPr="00AA6931">
        <w:rPr>
          <w:bCs/>
          <w:color w:val="auto"/>
          <w:szCs w:val="24"/>
          <w:lang w:val="de-DE"/>
        </w:rPr>
        <w:t>Transilvania</w:t>
      </w:r>
      <w:proofErr w:type="spellEnd"/>
      <w:r w:rsidRPr="00AA6931">
        <w:rPr>
          <w:bCs/>
          <w:color w:val="auto"/>
          <w:szCs w:val="24"/>
          <w:lang w:val="de-DE"/>
        </w:rPr>
        <w:t xml:space="preserve"> Rallye in Rumänien teil, der zweiten Veranstaltung im Rahmen nationalen Meisterschaft. Für das Bernini Rally Team starten der rumänische Pilot Florin </w:t>
      </w:r>
      <w:proofErr w:type="spellStart"/>
      <w:r w:rsidRPr="00AA6931">
        <w:rPr>
          <w:bCs/>
          <w:color w:val="auto"/>
          <w:szCs w:val="24"/>
          <w:lang w:val="de-DE"/>
        </w:rPr>
        <w:t>Tincescu</w:t>
      </w:r>
      <w:proofErr w:type="spellEnd"/>
      <w:r w:rsidRPr="00AA6931">
        <w:rPr>
          <w:bCs/>
          <w:color w:val="auto"/>
          <w:szCs w:val="24"/>
          <w:lang w:val="de-DE"/>
        </w:rPr>
        <w:t xml:space="preserve"> und seine </w:t>
      </w:r>
      <w:proofErr w:type="spellStart"/>
      <w:r w:rsidRPr="00AA6931">
        <w:rPr>
          <w:bCs/>
          <w:color w:val="auto"/>
          <w:szCs w:val="24"/>
          <w:lang w:val="de-DE"/>
        </w:rPr>
        <w:t>Landsfrau</w:t>
      </w:r>
      <w:proofErr w:type="spellEnd"/>
      <w:r w:rsidRPr="00AA6931">
        <w:rPr>
          <w:bCs/>
          <w:color w:val="auto"/>
          <w:szCs w:val="24"/>
          <w:lang w:val="de-DE"/>
        </w:rPr>
        <w:t xml:space="preserve"> Alina Pop als </w:t>
      </w:r>
      <w:proofErr w:type="spellStart"/>
      <w:r w:rsidRPr="00AA6931">
        <w:rPr>
          <w:bCs/>
          <w:color w:val="auto"/>
          <w:szCs w:val="24"/>
          <w:lang w:val="de-DE"/>
        </w:rPr>
        <w:t>Navigatorin</w:t>
      </w:r>
      <w:proofErr w:type="spellEnd"/>
      <w:r w:rsidRPr="00AA6931">
        <w:rPr>
          <w:bCs/>
          <w:color w:val="auto"/>
          <w:szCs w:val="24"/>
          <w:lang w:val="de-DE"/>
        </w:rPr>
        <w:t xml:space="preserve">. Auch dieses Duo will seine Führung in der Klasse der zweiradangetriebenen R-GT-Autos behaupten. In der Gesamtwertung liegen die beiden Sportler auf einem hervorragenden neunten Rang. </w:t>
      </w:r>
    </w:p>
    <w:p w:rsidR="00AA6931" w:rsidRPr="00AA6931" w:rsidRDefault="00AA6931" w:rsidP="00AA6931">
      <w:pPr>
        <w:spacing w:line="280" w:lineRule="atLeast"/>
        <w:rPr>
          <w:bCs/>
          <w:color w:val="auto"/>
          <w:szCs w:val="24"/>
          <w:lang w:val="de-DE"/>
        </w:rPr>
      </w:pPr>
    </w:p>
    <w:p w:rsidR="0090760E" w:rsidRPr="00AA6931" w:rsidRDefault="00AA6931" w:rsidP="00AA6931">
      <w:pPr>
        <w:spacing w:line="280" w:lineRule="atLeast"/>
        <w:rPr>
          <w:color w:val="auto"/>
          <w:sz w:val="6"/>
          <w:szCs w:val="24"/>
          <w:lang w:val="de-DE"/>
        </w:rPr>
      </w:pPr>
      <w:r w:rsidRPr="00AA6931">
        <w:rPr>
          <w:bCs/>
          <w:color w:val="auto"/>
          <w:szCs w:val="24"/>
          <w:lang w:val="de-DE"/>
        </w:rPr>
        <w:t xml:space="preserve">Die </w:t>
      </w:r>
      <w:proofErr w:type="spellStart"/>
      <w:r w:rsidRPr="00AA6931">
        <w:rPr>
          <w:bCs/>
          <w:color w:val="auto"/>
          <w:szCs w:val="24"/>
          <w:lang w:val="de-DE"/>
        </w:rPr>
        <w:t>Transilvania</w:t>
      </w:r>
      <w:proofErr w:type="spellEnd"/>
      <w:r w:rsidRPr="00AA6931">
        <w:rPr>
          <w:bCs/>
          <w:color w:val="auto"/>
          <w:szCs w:val="24"/>
          <w:lang w:val="de-DE"/>
        </w:rPr>
        <w:t xml:space="preserve"> Rallye beginnt am Freitag, den 5. Mai um 16 Uhr und endet am nächsten Tag um 18:43 Uhr nach insgesamt 15 Wertungsprüfungen. Die Strecke ist 541 Kilometer lang, davon werden 158 Kilometer als Zeitfahren gewertet.</w:t>
      </w:r>
    </w:p>
    <w:p w:rsidR="00876B0A" w:rsidRPr="0090760E" w:rsidRDefault="00876B0A" w:rsidP="008D7F7A">
      <w:pPr>
        <w:spacing w:line="280" w:lineRule="atLeast"/>
        <w:rPr>
          <w:color w:val="auto"/>
          <w:szCs w:val="24"/>
          <w:lang w:val="de-DE"/>
        </w:rPr>
      </w:pPr>
    </w:p>
    <w:p w:rsidR="002C407B" w:rsidRPr="00D236B4" w:rsidRDefault="002C407B" w:rsidP="008D7F7A">
      <w:pPr>
        <w:spacing w:line="280" w:lineRule="atLeast"/>
        <w:rPr>
          <w:rFonts w:cs="Arial"/>
          <w:b/>
          <w:color w:val="auto"/>
          <w:sz w:val="16"/>
          <w:szCs w:val="16"/>
          <w:lang w:val="de-DE" w:eastAsia="de-DE"/>
        </w:rPr>
      </w:pPr>
      <w:r w:rsidRPr="00D236B4">
        <w:rPr>
          <w:rFonts w:cs="Arial"/>
          <w:sz w:val="16"/>
          <w:szCs w:val="16"/>
          <w:lang w:val="de-AT"/>
        </w:rPr>
        <w:t>Bei Rückfragen wenden Sie sich bitte an:</w:t>
      </w:r>
    </w:p>
    <w:p w:rsidR="00876B0A" w:rsidRDefault="00876B0A" w:rsidP="008D7F7A">
      <w:pPr>
        <w:pStyle w:val="04NomeLetteraItalic"/>
        <w:spacing w:line="276" w:lineRule="auto"/>
        <w:rPr>
          <w:rFonts w:ascii="Arial" w:hAnsi="Arial"/>
          <w:i w:val="0"/>
          <w:szCs w:val="16"/>
          <w:lang w:val="de-AT"/>
        </w:rPr>
      </w:pPr>
    </w:p>
    <w:p w:rsidR="002C407B" w:rsidRPr="00A2130B" w:rsidRDefault="002C407B" w:rsidP="00BD006F">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BD006F">
      <w:pPr>
        <w:pStyle w:val="04NomeLetteraItalic"/>
        <w:spacing w:line="276"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BD006F">
      <w:pPr>
        <w:pStyle w:val="04NomeLetteraItalic"/>
        <w:spacing w:line="276"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r>
      <w:r w:rsidR="005F0D14">
        <w:rPr>
          <w:rFonts w:ascii="Arial" w:hAnsi="Arial"/>
          <w:i w:val="0"/>
          <w:szCs w:val="16"/>
          <w:lang w:val="de-AT"/>
        </w:rPr>
        <w:t xml:space="preserve">+43 </w:t>
      </w:r>
      <w:r w:rsidRPr="00D236B4">
        <w:rPr>
          <w:rFonts w:ascii="Arial" w:hAnsi="Arial"/>
          <w:i w:val="0"/>
          <w:szCs w:val="16"/>
          <w:lang w:val="de-AT"/>
        </w:rPr>
        <w:t>1 68001 1088</w:t>
      </w:r>
    </w:p>
    <w:p w:rsidR="002C407B" w:rsidRPr="00D236B4" w:rsidRDefault="00B13A5B" w:rsidP="00BD006F">
      <w:pPr>
        <w:pStyle w:val="04NomeLetteraItalic"/>
        <w:spacing w:line="276"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p w:rsidR="00BD006F" w:rsidRPr="00D236B4" w:rsidRDefault="00BD006F">
      <w:pPr>
        <w:pStyle w:val="04NomeLetteraItalic"/>
        <w:spacing w:line="276" w:lineRule="auto"/>
        <w:rPr>
          <w:rFonts w:ascii="Arial" w:hAnsi="Arial"/>
          <w:i w:val="0"/>
          <w:szCs w:val="16"/>
          <w:lang w:val="de-AT"/>
        </w:rPr>
      </w:pPr>
    </w:p>
    <w:sectPr w:rsidR="00BD006F"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AA6931">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AA6931">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AA6931"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411E8"/>
    <w:rsid w:val="001B0116"/>
    <w:rsid w:val="001E7430"/>
    <w:rsid w:val="00207230"/>
    <w:rsid w:val="00214CFF"/>
    <w:rsid w:val="002156C9"/>
    <w:rsid w:val="00243C7A"/>
    <w:rsid w:val="002C407B"/>
    <w:rsid w:val="0031428B"/>
    <w:rsid w:val="0033267A"/>
    <w:rsid w:val="003C1061"/>
    <w:rsid w:val="003C51C9"/>
    <w:rsid w:val="003D059F"/>
    <w:rsid w:val="00476638"/>
    <w:rsid w:val="00476659"/>
    <w:rsid w:val="00486FB7"/>
    <w:rsid w:val="004D1AC7"/>
    <w:rsid w:val="00512F6C"/>
    <w:rsid w:val="0052418A"/>
    <w:rsid w:val="0052560C"/>
    <w:rsid w:val="00527A63"/>
    <w:rsid w:val="0055100A"/>
    <w:rsid w:val="0057604F"/>
    <w:rsid w:val="005C23C8"/>
    <w:rsid w:val="005D504E"/>
    <w:rsid w:val="005F0D14"/>
    <w:rsid w:val="006063C2"/>
    <w:rsid w:val="00652F5B"/>
    <w:rsid w:val="006913D0"/>
    <w:rsid w:val="006C0530"/>
    <w:rsid w:val="006C47AC"/>
    <w:rsid w:val="006C7AA2"/>
    <w:rsid w:val="007032CD"/>
    <w:rsid w:val="007368CD"/>
    <w:rsid w:val="00737118"/>
    <w:rsid w:val="0073719D"/>
    <w:rsid w:val="007915C4"/>
    <w:rsid w:val="0080013E"/>
    <w:rsid w:val="00823063"/>
    <w:rsid w:val="00837B57"/>
    <w:rsid w:val="00844FCD"/>
    <w:rsid w:val="00854C81"/>
    <w:rsid w:val="00876B0A"/>
    <w:rsid w:val="008A61E6"/>
    <w:rsid w:val="008C7FCF"/>
    <w:rsid w:val="008D56BD"/>
    <w:rsid w:val="008D7F7A"/>
    <w:rsid w:val="008E190A"/>
    <w:rsid w:val="008E3C41"/>
    <w:rsid w:val="0090760E"/>
    <w:rsid w:val="00923D53"/>
    <w:rsid w:val="009277D5"/>
    <w:rsid w:val="00947B73"/>
    <w:rsid w:val="009C15EB"/>
    <w:rsid w:val="009E02CE"/>
    <w:rsid w:val="00A2130B"/>
    <w:rsid w:val="00A22170"/>
    <w:rsid w:val="00A34450"/>
    <w:rsid w:val="00A74748"/>
    <w:rsid w:val="00AA6931"/>
    <w:rsid w:val="00AD0DFD"/>
    <w:rsid w:val="00B03822"/>
    <w:rsid w:val="00B13A5B"/>
    <w:rsid w:val="00B22ED2"/>
    <w:rsid w:val="00B36E61"/>
    <w:rsid w:val="00B37B17"/>
    <w:rsid w:val="00B45D9D"/>
    <w:rsid w:val="00B56F3A"/>
    <w:rsid w:val="00BB6D56"/>
    <w:rsid w:val="00BD006F"/>
    <w:rsid w:val="00C55DFC"/>
    <w:rsid w:val="00CD6363"/>
    <w:rsid w:val="00CE1BE5"/>
    <w:rsid w:val="00D236B4"/>
    <w:rsid w:val="00D762C7"/>
    <w:rsid w:val="00D9276F"/>
    <w:rsid w:val="00DB13D3"/>
    <w:rsid w:val="00DB1984"/>
    <w:rsid w:val="00DE6008"/>
    <w:rsid w:val="00E161CC"/>
    <w:rsid w:val="00E3013B"/>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433865992">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754665999">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938829046">
      <w:bodyDiv w:val="1"/>
      <w:marLeft w:val="0"/>
      <w:marRight w:val="0"/>
      <w:marTop w:val="0"/>
      <w:marBottom w:val="0"/>
      <w:divBdr>
        <w:top w:val="none" w:sz="0" w:space="0" w:color="auto"/>
        <w:left w:val="none" w:sz="0" w:space="0" w:color="auto"/>
        <w:bottom w:val="none" w:sz="0" w:space="0" w:color="auto"/>
        <w:right w:val="none" w:sz="0" w:space="0" w:color="auto"/>
      </w:divBdr>
    </w:div>
    <w:div w:id="1187867462">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852527603">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a634c490-1755-4076-9393-5b23b42d2cb1"/>
    <ds:schemaRef ds:uri="http://www.w3.org/XML/1998/namespace"/>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516C322-49B8-424F-8F66-877EB6AC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641</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4287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Katrin Gröger</cp:lastModifiedBy>
  <cp:revision>2</cp:revision>
  <cp:lastPrinted>2018-01-09T17:35:00Z</cp:lastPrinted>
  <dcterms:created xsi:type="dcterms:W3CDTF">2018-05-07T13:09:00Z</dcterms:created>
  <dcterms:modified xsi:type="dcterms:W3CDTF">2018-05-07T13:09:00Z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