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53" w:rsidRPr="00D655D5" w:rsidRDefault="00D655D5" w:rsidP="002C407B">
      <w:pPr>
        <w:pStyle w:val="04NomeLetteraItalic"/>
        <w:spacing w:line="240" w:lineRule="auto"/>
        <w:rPr>
          <w:b/>
          <w:i w:val="0"/>
          <w:color w:val="E52713" w:themeColor="accent1"/>
          <w:sz w:val="24"/>
          <w:szCs w:val="24"/>
        </w:rPr>
      </w:pPr>
      <w:proofErr w:type="spellStart"/>
      <w:r w:rsidRPr="00D655D5">
        <w:rPr>
          <w:b/>
          <w:i w:val="0"/>
          <w:color w:val="E52713" w:themeColor="accent1"/>
          <w:sz w:val="24"/>
          <w:szCs w:val="24"/>
        </w:rPr>
        <w:t>Abarth</w:t>
      </w:r>
      <w:proofErr w:type="spellEnd"/>
      <w:r w:rsidRPr="00D655D5">
        <w:rPr>
          <w:b/>
          <w:i w:val="0"/>
          <w:color w:val="E52713" w:themeColor="accent1"/>
          <w:sz w:val="24"/>
          <w:szCs w:val="24"/>
        </w:rPr>
        <w:t xml:space="preserve"> 595 gewinnt Leserwahl von „</w:t>
      </w:r>
      <w:proofErr w:type="spellStart"/>
      <w:r w:rsidRPr="00D655D5">
        <w:rPr>
          <w:b/>
          <w:i w:val="0"/>
          <w:color w:val="E52713" w:themeColor="accent1"/>
          <w:sz w:val="24"/>
          <w:szCs w:val="24"/>
        </w:rPr>
        <w:t>auto</w:t>
      </w:r>
      <w:proofErr w:type="spellEnd"/>
      <w:r w:rsidRPr="00D655D5">
        <w:rPr>
          <w:b/>
          <w:i w:val="0"/>
          <w:color w:val="E52713" w:themeColor="accent1"/>
          <w:sz w:val="24"/>
          <w:szCs w:val="24"/>
        </w:rPr>
        <w:t xml:space="preserve">, </w:t>
      </w:r>
      <w:proofErr w:type="spellStart"/>
      <w:r w:rsidRPr="00D655D5">
        <w:rPr>
          <w:b/>
          <w:i w:val="0"/>
          <w:color w:val="E52713" w:themeColor="accent1"/>
          <w:sz w:val="24"/>
          <w:szCs w:val="24"/>
        </w:rPr>
        <w:t>motor</w:t>
      </w:r>
      <w:proofErr w:type="spellEnd"/>
      <w:r w:rsidRPr="00D655D5">
        <w:rPr>
          <w:b/>
          <w:i w:val="0"/>
          <w:color w:val="E52713" w:themeColor="accent1"/>
          <w:sz w:val="24"/>
          <w:szCs w:val="24"/>
        </w:rPr>
        <w:t xml:space="preserve"> und </w:t>
      </w:r>
      <w:proofErr w:type="spellStart"/>
      <w:r w:rsidRPr="00D655D5">
        <w:rPr>
          <w:b/>
          <w:i w:val="0"/>
          <w:color w:val="E52713" w:themeColor="accent1"/>
          <w:sz w:val="24"/>
          <w:szCs w:val="24"/>
        </w:rPr>
        <w:t>sport</w:t>
      </w:r>
      <w:proofErr w:type="spellEnd"/>
      <w:r w:rsidRPr="00D655D5">
        <w:rPr>
          <w:b/>
          <w:i w:val="0"/>
          <w:color w:val="E52713" w:themeColor="accent1"/>
          <w:sz w:val="24"/>
          <w:szCs w:val="24"/>
        </w:rPr>
        <w:t>“</w:t>
      </w:r>
    </w:p>
    <w:p w:rsidR="00D655D5" w:rsidRPr="00D655D5" w:rsidRDefault="00D655D5" w:rsidP="002C407B">
      <w:pPr>
        <w:pStyle w:val="04NomeLetteraItalic"/>
        <w:spacing w:line="240" w:lineRule="auto"/>
        <w:rPr>
          <w:rFonts w:ascii="Arial" w:hAnsi="Arial" w:cs="Times New Roman"/>
          <w:b/>
          <w:i w:val="0"/>
          <w:color w:val="E52713" w:themeColor="accent1"/>
          <w:sz w:val="24"/>
          <w:szCs w:val="24"/>
        </w:rPr>
      </w:pPr>
    </w:p>
    <w:p w:rsidR="00D655D5" w:rsidRPr="00D655D5" w:rsidRDefault="00D655D5" w:rsidP="00D655D5">
      <w:pPr>
        <w:jc w:val="both"/>
        <w:rPr>
          <w:rFonts w:cs="Arial"/>
          <w:i/>
          <w:color w:val="E52713" w:themeColor="accent1"/>
          <w:sz w:val="22"/>
          <w:lang w:val="de-DE"/>
        </w:rPr>
      </w:pPr>
      <w:r w:rsidRPr="00D655D5">
        <w:rPr>
          <w:rFonts w:cs="Arial"/>
          <w:i/>
          <w:color w:val="E52713" w:themeColor="accent1"/>
          <w:sz w:val="22"/>
          <w:lang w:val="de-DE"/>
        </w:rPr>
        <w:t xml:space="preserve">Italienischer Kompaktsportwagen zum „Best Car 2017“ </w:t>
      </w:r>
      <w:r>
        <w:rPr>
          <w:rFonts w:cs="Arial"/>
          <w:i/>
          <w:color w:val="E52713" w:themeColor="accent1"/>
          <w:sz w:val="22"/>
          <w:lang w:val="de-DE"/>
        </w:rPr>
        <w:t>in der Import-Wertung der</w:t>
      </w:r>
      <w:r>
        <w:rPr>
          <w:rFonts w:cs="Arial"/>
          <w:i/>
          <w:color w:val="E52713" w:themeColor="accent1"/>
          <w:sz w:val="22"/>
          <w:lang w:val="de-DE"/>
        </w:rPr>
        <w:br/>
      </w:r>
      <w:r w:rsidRPr="00D655D5">
        <w:rPr>
          <w:rFonts w:cs="Arial"/>
          <w:i/>
          <w:color w:val="E52713" w:themeColor="accent1"/>
          <w:sz w:val="22"/>
          <w:lang w:val="de-DE"/>
        </w:rPr>
        <w:t>Kategorie Mini-Cars gewählt. Drei Ausstattungs- und Leistungsvarianten verfügbar.</w:t>
      </w:r>
    </w:p>
    <w:p w:rsidR="00D762C7" w:rsidRPr="00A72610" w:rsidRDefault="00D762C7" w:rsidP="00D655D5">
      <w:pPr>
        <w:jc w:val="both"/>
        <w:rPr>
          <w:b/>
          <w:sz w:val="22"/>
          <w:szCs w:val="20"/>
          <w:lang w:val="de-DE"/>
        </w:rPr>
      </w:pPr>
    </w:p>
    <w:p w:rsidR="00D655D5" w:rsidRDefault="002C407B" w:rsidP="00D655D5">
      <w:pPr>
        <w:pStyle w:val="BodyTextNewNewNewNewNewNewNewNewNewNewNewNewNewNewNew"/>
        <w:spacing w:line="280" w:lineRule="exact"/>
        <w:ind w:right="0"/>
        <w:rPr>
          <w:rFonts w:cs="Arial"/>
          <w:sz w:val="18"/>
          <w:szCs w:val="22"/>
        </w:rPr>
      </w:pPr>
      <w:r w:rsidRPr="00D762C7">
        <w:rPr>
          <w:b/>
          <w:sz w:val="20"/>
          <w:szCs w:val="20"/>
          <w:lang w:val="de-AT"/>
        </w:rPr>
        <w:t xml:space="preserve">Wien, </w:t>
      </w:r>
      <w:r w:rsidR="0033267A" w:rsidRPr="00D762C7">
        <w:rPr>
          <w:b/>
          <w:sz w:val="20"/>
          <w:szCs w:val="20"/>
          <w:lang w:val="de-AT"/>
        </w:rPr>
        <w:t>Jänner 201</w:t>
      </w:r>
      <w:r w:rsidR="001904A6">
        <w:rPr>
          <w:b/>
          <w:sz w:val="20"/>
          <w:szCs w:val="20"/>
          <w:lang w:val="de-AT"/>
        </w:rPr>
        <w:t>7</w:t>
      </w:r>
      <w:r w:rsidRPr="00D762C7">
        <w:rPr>
          <w:sz w:val="20"/>
          <w:szCs w:val="20"/>
          <w:lang w:val="de-AT"/>
        </w:rPr>
        <w:t xml:space="preserve"> </w:t>
      </w:r>
      <w:r w:rsidR="0033267A" w:rsidRPr="00D762C7">
        <w:rPr>
          <w:sz w:val="20"/>
          <w:szCs w:val="20"/>
          <w:lang w:val="de-AT"/>
        </w:rPr>
        <w:t>–</w:t>
      </w:r>
      <w:r w:rsidRPr="00D762C7">
        <w:rPr>
          <w:sz w:val="20"/>
          <w:szCs w:val="20"/>
          <w:lang w:val="de-AT"/>
        </w:rPr>
        <w:t xml:space="preserve"> </w:t>
      </w:r>
      <w:r w:rsidR="00D655D5">
        <w:rPr>
          <w:rFonts w:cs="Arial"/>
          <w:sz w:val="18"/>
          <w:szCs w:val="22"/>
        </w:rPr>
        <w:t>Für die Leser des renommierten Fachmagazins „</w:t>
      </w:r>
      <w:proofErr w:type="spellStart"/>
      <w:r w:rsidR="00D655D5">
        <w:rPr>
          <w:rFonts w:cs="Arial"/>
          <w:sz w:val="18"/>
          <w:szCs w:val="22"/>
        </w:rPr>
        <w:t>auto</w:t>
      </w:r>
      <w:proofErr w:type="spellEnd"/>
      <w:r w:rsidR="00D655D5">
        <w:rPr>
          <w:rFonts w:cs="Arial"/>
          <w:sz w:val="18"/>
          <w:szCs w:val="22"/>
        </w:rPr>
        <w:t xml:space="preserve">, </w:t>
      </w:r>
      <w:proofErr w:type="spellStart"/>
      <w:r w:rsidR="00D655D5">
        <w:rPr>
          <w:rFonts w:cs="Arial"/>
          <w:sz w:val="18"/>
          <w:szCs w:val="22"/>
        </w:rPr>
        <w:t>motor</w:t>
      </w:r>
      <w:proofErr w:type="spellEnd"/>
      <w:r w:rsidR="00D655D5">
        <w:rPr>
          <w:rFonts w:cs="Arial"/>
          <w:sz w:val="18"/>
          <w:szCs w:val="22"/>
        </w:rPr>
        <w:t xml:space="preserve"> und </w:t>
      </w:r>
      <w:proofErr w:type="spellStart"/>
      <w:r w:rsidR="00D655D5">
        <w:rPr>
          <w:rFonts w:cs="Arial"/>
          <w:sz w:val="18"/>
          <w:szCs w:val="22"/>
        </w:rPr>
        <w:t>sport</w:t>
      </w:r>
      <w:proofErr w:type="spellEnd"/>
      <w:r w:rsidR="00D655D5">
        <w:rPr>
          <w:rFonts w:cs="Arial"/>
          <w:sz w:val="18"/>
          <w:szCs w:val="22"/>
        </w:rPr>
        <w:t xml:space="preserve">“* ist der </w:t>
      </w:r>
      <w:proofErr w:type="spellStart"/>
      <w:r w:rsidR="00D655D5">
        <w:rPr>
          <w:rFonts w:cs="Arial"/>
          <w:sz w:val="18"/>
          <w:szCs w:val="22"/>
        </w:rPr>
        <w:t>Abarth</w:t>
      </w:r>
      <w:proofErr w:type="spellEnd"/>
      <w:r w:rsidR="00D655D5">
        <w:rPr>
          <w:rFonts w:cs="Arial"/>
          <w:sz w:val="18"/>
          <w:szCs w:val="22"/>
        </w:rPr>
        <w:t xml:space="preserve"> 595 in seinem Segment das beste Auto. Der italienische Kompaktsportwagen wurde von ihnen zum Sieger bei der Wahl zum „Best Car 2017“ in der Import-Wertung der Kategorie Mini-Cars gekürt. Der </w:t>
      </w:r>
      <w:proofErr w:type="spellStart"/>
      <w:r w:rsidR="00D655D5">
        <w:rPr>
          <w:rFonts w:cs="Arial"/>
          <w:sz w:val="18"/>
          <w:szCs w:val="22"/>
        </w:rPr>
        <w:t>Abarth</w:t>
      </w:r>
      <w:proofErr w:type="spellEnd"/>
      <w:r w:rsidR="00D655D5">
        <w:rPr>
          <w:rFonts w:cs="Arial"/>
          <w:sz w:val="18"/>
          <w:szCs w:val="22"/>
        </w:rPr>
        <w:t xml:space="preserve"> 595 entschied den Wettbewerb mit 34,0 Prozent aller abgegebenen Stimmen für sich. Auf Rang zwei wählten die Leser einen nahen Verwandten des </w:t>
      </w:r>
      <w:proofErr w:type="spellStart"/>
      <w:r w:rsidR="00D655D5">
        <w:rPr>
          <w:rFonts w:cs="Arial"/>
          <w:sz w:val="18"/>
          <w:szCs w:val="22"/>
        </w:rPr>
        <w:t>Abarth</w:t>
      </w:r>
      <w:proofErr w:type="spellEnd"/>
      <w:r w:rsidR="00D655D5">
        <w:rPr>
          <w:rFonts w:cs="Arial"/>
          <w:sz w:val="18"/>
          <w:szCs w:val="22"/>
        </w:rPr>
        <w:t xml:space="preserve"> 595, den Fiat 500.</w:t>
      </w:r>
    </w:p>
    <w:p w:rsidR="00D655D5" w:rsidRDefault="00D655D5" w:rsidP="00D655D5">
      <w:pPr>
        <w:pStyle w:val="BodyTextNewNewNewNewNewNewNewNewNewNewNewNewNewNewNew"/>
        <w:spacing w:line="280" w:lineRule="exact"/>
        <w:ind w:right="0"/>
        <w:rPr>
          <w:rFonts w:cs="Arial"/>
          <w:sz w:val="18"/>
          <w:szCs w:val="22"/>
        </w:rPr>
      </w:pPr>
    </w:p>
    <w:p w:rsidR="00D655D5" w:rsidRPr="005E779E" w:rsidRDefault="00D655D5" w:rsidP="00D655D5">
      <w:pPr>
        <w:pStyle w:val="BodyTextNewNewNewNewNewNewNewNewNewNewNewNewNewNewNew"/>
        <w:spacing w:line="280" w:lineRule="exact"/>
        <w:ind w:right="0"/>
        <w:rPr>
          <w:rFonts w:cs="Arial"/>
          <w:color w:val="FF0000"/>
          <w:sz w:val="18"/>
          <w:szCs w:val="18"/>
        </w:rPr>
      </w:pPr>
      <w:r>
        <w:rPr>
          <w:rFonts w:cs="Arial"/>
          <w:sz w:val="18"/>
          <w:szCs w:val="22"/>
        </w:rPr>
        <w:t>Insgesamt stellten sich 378 neue Fahrzeugmodelle in elf Kategorien dem Urteil der Leser von 21 Zeitschriften in 17</w:t>
      </w:r>
      <w:r w:rsidRPr="0070143E">
        <w:rPr>
          <w:rFonts w:cs="Arial"/>
          <w:sz w:val="18"/>
          <w:szCs w:val="22"/>
        </w:rPr>
        <w:t xml:space="preserve"> Ländern. Im Rahmen des Wettbewerbs „Best Cars 2017“ wurden in Deutschland </w:t>
      </w:r>
      <w:r w:rsidRPr="005E779E">
        <w:rPr>
          <w:rFonts w:cs="Arial"/>
          <w:color w:val="000000"/>
          <w:sz w:val="18"/>
          <w:szCs w:val="18"/>
        </w:rPr>
        <w:t xml:space="preserve">123.719 </w:t>
      </w:r>
      <w:r w:rsidRPr="005E779E">
        <w:rPr>
          <w:rFonts w:cs="Arial"/>
          <w:sz w:val="18"/>
          <w:szCs w:val="18"/>
        </w:rPr>
        <w:t>Stimmen bei „</w:t>
      </w:r>
      <w:proofErr w:type="spellStart"/>
      <w:r w:rsidRPr="005E779E">
        <w:rPr>
          <w:rFonts w:cs="Arial"/>
          <w:sz w:val="18"/>
          <w:szCs w:val="18"/>
        </w:rPr>
        <w:t>auto</w:t>
      </w:r>
      <w:proofErr w:type="spellEnd"/>
      <w:r w:rsidRPr="005E779E">
        <w:rPr>
          <w:rFonts w:cs="Arial"/>
          <w:sz w:val="18"/>
          <w:szCs w:val="18"/>
        </w:rPr>
        <w:t xml:space="preserve">, </w:t>
      </w:r>
      <w:proofErr w:type="spellStart"/>
      <w:r w:rsidRPr="005E779E">
        <w:rPr>
          <w:rFonts w:cs="Arial"/>
          <w:sz w:val="18"/>
          <w:szCs w:val="18"/>
        </w:rPr>
        <w:t>motor</w:t>
      </w:r>
      <w:proofErr w:type="spellEnd"/>
      <w:r w:rsidRPr="005E779E">
        <w:rPr>
          <w:rFonts w:cs="Arial"/>
          <w:sz w:val="18"/>
          <w:szCs w:val="18"/>
        </w:rPr>
        <w:t xml:space="preserve"> und </w:t>
      </w:r>
      <w:proofErr w:type="spellStart"/>
      <w:r w:rsidRPr="005E779E">
        <w:rPr>
          <w:rFonts w:cs="Arial"/>
          <w:sz w:val="18"/>
          <w:szCs w:val="18"/>
        </w:rPr>
        <w:t>sport</w:t>
      </w:r>
      <w:proofErr w:type="spellEnd"/>
      <w:r w:rsidRPr="005E779E">
        <w:rPr>
          <w:rFonts w:cs="Arial"/>
          <w:sz w:val="18"/>
          <w:szCs w:val="18"/>
        </w:rPr>
        <w:t>“ abgegeben.</w:t>
      </w:r>
      <w:r>
        <w:rPr>
          <w:rFonts w:cs="Arial"/>
          <w:sz w:val="18"/>
          <w:szCs w:val="18"/>
        </w:rPr>
        <w:t xml:space="preserve"> Alfredo </w:t>
      </w:r>
      <w:proofErr w:type="spellStart"/>
      <w:r>
        <w:rPr>
          <w:rFonts w:cs="Arial"/>
          <w:sz w:val="18"/>
          <w:szCs w:val="18"/>
        </w:rPr>
        <w:t>Altavilla</w:t>
      </w:r>
      <w:proofErr w:type="spellEnd"/>
      <w:r>
        <w:rPr>
          <w:rFonts w:cs="Arial"/>
          <w:sz w:val="18"/>
          <w:szCs w:val="18"/>
        </w:rPr>
        <w:t>, Chief Operating Officer EMEA von Fiat Chrysler Automobiles, nahm den Preis im Rahmen einer Feierstunde in Stuttgart entgegen.</w:t>
      </w:r>
    </w:p>
    <w:p w:rsidR="00D655D5" w:rsidRDefault="00D655D5" w:rsidP="00D655D5">
      <w:pPr>
        <w:pStyle w:val="BodyTextNewNewNewNewNewNewNewNewNewNewNewNewNewNewNew"/>
        <w:spacing w:line="280" w:lineRule="exact"/>
        <w:ind w:right="0"/>
        <w:rPr>
          <w:rFonts w:cs="Arial"/>
          <w:sz w:val="18"/>
          <w:szCs w:val="22"/>
        </w:rPr>
      </w:pPr>
    </w:p>
    <w:p w:rsidR="00D655D5" w:rsidRDefault="00D655D5" w:rsidP="00D655D5">
      <w:pPr>
        <w:rPr>
          <w:rFonts w:cs="Arial"/>
          <w:color w:val="auto"/>
          <w:szCs w:val="18"/>
          <w:lang w:val="de-DE"/>
        </w:rPr>
      </w:pPr>
      <w:r>
        <w:rPr>
          <w:rFonts w:cs="Arial"/>
          <w:color w:val="auto"/>
          <w:szCs w:val="18"/>
          <w:lang w:val="de-DE"/>
        </w:rPr>
        <w:t xml:space="preserve">Die Baureihe </w:t>
      </w:r>
      <w:proofErr w:type="spellStart"/>
      <w:r>
        <w:rPr>
          <w:rFonts w:cs="Arial"/>
          <w:color w:val="auto"/>
          <w:szCs w:val="18"/>
          <w:lang w:val="de-DE"/>
        </w:rPr>
        <w:t>Abarth</w:t>
      </w:r>
      <w:proofErr w:type="spellEnd"/>
      <w:r>
        <w:rPr>
          <w:rFonts w:cs="Arial"/>
          <w:color w:val="auto"/>
          <w:szCs w:val="18"/>
          <w:lang w:val="de-DE"/>
        </w:rPr>
        <w:t xml:space="preserve"> 595 wird in drei Ausstattungs- und Leistungsstufen angeboten. Die Palette umfasst den </w:t>
      </w:r>
      <w:proofErr w:type="spellStart"/>
      <w:r>
        <w:rPr>
          <w:rFonts w:cs="Arial"/>
          <w:color w:val="auto"/>
          <w:szCs w:val="18"/>
          <w:lang w:val="de-DE"/>
        </w:rPr>
        <w:t>Abarth</w:t>
      </w:r>
      <w:proofErr w:type="spellEnd"/>
      <w:r>
        <w:rPr>
          <w:rFonts w:cs="Arial"/>
          <w:color w:val="auto"/>
          <w:szCs w:val="18"/>
          <w:lang w:val="de-DE"/>
        </w:rPr>
        <w:t xml:space="preserve"> 595 mit 107 kW (145 PS), den </w:t>
      </w:r>
      <w:proofErr w:type="spellStart"/>
      <w:r>
        <w:rPr>
          <w:rFonts w:cs="Arial"/>
          <w:color w:val="auto"/>
          <w:szCs w:val="18"/>
          <w:lang w:val="de-DE"/>
        </w:rPr>
        <w:t>Abarth</w:t>
      </w:r>
      <w:proofErr w:type="spellEnd"/>
      <w:r>
        <w:rPr>
          <w:rFonts w:cs="Arial"/>
          <w:color w:val="auto"/>
          <w:szCs w:val="18"/>
          <w:lang w:val="de-DE"/>
        </w:rPr>
        <w:t xml:space="preserve"> 595 Custom mit 121 kW (165 PS) sowie als Spitzenmodell den </w:t>
      </w:r>
      <w:proofErr w:type="spellStart"/>
      <w:r>
        <w:rPr>
          <w:rFonts w:cs="Arial"/>
          <w:color w:val="auto"/>
          <w:szCs w:val="18"/>
          <w:lang w:val="de-DE"/>
        </w:rPr>
        <w:t>Abarth</w:t>
      </w:r>
      <w:proofErr w:type="spellEnd"/>
      <w:r>
        <w:rPr>
          <w:rFonts w:cs="Arial"/>
          <w:color w:val="auto"/>
          <w:szCs w:val="18"/>
          <w:lang w:val="de-DE"/>
        </w:rPr>
        <w:t xml:space="preserve"> 595 </w:t>
      </w:r>
      <w:proofErr w:type="spellStart"/>
      <w:r>
        <w:rPr>
          <w:rFonts w:cs="Arial"/>
          <w:color w:val="auto"/>
          <w:szCs w:val="18"/>
          <w:lang w:val="de-DE"/>
        </w:rPr>
        <w:t>Competizione</w:t>
      </w:r>
      <w:proofErr w:type="spellEnd"/>
      <w:r>
        <w:rPr>
          <w:rFonts w:cs="Arial"/>
          <w:color w:val="auto"/>
          <w:szCs w:val="18"/>
          <w:lang w:val="de-DE"/>
        </w:rPr>
        <w:t xml:space="preserve"> mit 132 kW (180 PS). Allen Varianten gemeinsam ist die umfangreiche und betont sportliche Serienausstattung. Unter anderem sind Sportsitze, Sportfahrwerk mit Tieferlegung, Sportauspuffanlage, elektronisch geregeltes Sperrdifferenzial sowie Leichtmetallräder serienmäßig an Bord. Der </w:t>
      </w:r>
      <w:proofErr w:type="spellStart"/>
      <w:r>
        <w:rPr>
          <w:rFonts w:cs="Arial"/>
          <w:color w:val="auto"/>
          <w:szCs w:val="18"/>
          <w:lang w:val="de-DE"/>
        </w:rPr>
        <w:t>Abarth</w:t>
      </w:r>
      <w:proofErr w:type="spellEnd"/>
      <w:r>
        <w:rPr>
          <w:rFonts w:cs="Arial"/>
          <w:color w:val="auto"/>
          <w:szCs w:val="18"/>
          <w:lang w:val="de-DE"/>
        </w:rPr>
        <w:t xml:space="preserve"> 595 </w:t>
      </w:r>
      <w:proofErr w:type="spellStart"/>
      <w:r>
        <w:rPr>
          <w:rFonts w:cs="Arial"/>
          <w:color w:val="auto"/>
          <w:szCs w:val="18"/>
          <w:lang w:val="de-DE"/>
        </w:rPr>
        <w:t>Competizione</w:t>
      </w:r>
      <w:proofErr w:type="spellEnd"/>
      <w:r>
        <w:rPr>
          <w:rFonts w:cs="Arial"/>
          <w:color w:val="auto"/>
          <w:szCs w:val="18"/>
          <w:lang w:val="de-DE"/>
        </w:rPr>
        <w:t xml:space="preserve"> verstärkt den Rennsportcharakter noch mit Schalensitzen „</w:t>
      </w:r>
      <w:proofErr w:type="spellStart"/>
      <w:r>
        <w:rPr>
          <w:rFonts w:cs="Arial"/>
          <w:color w:val="auto"/>
          <w:szCs w:val="18"/>
          <w:lang w:val="de-DE"/>
        </w:rPr>
        <w:t>Abarth</w:t>
      </w:r>
      <w:proofErr w:type="spellEnd"/>
      <w:r>
        <w:rPr>
          <w:rFonts w:cs="Arial"/>
          <w:color w:val="auto"/>
          <w:szCs w:val="18"/>
          <w:lang w:val="de-DE"/>
        </w:rPr>
        <w:t xml:space="preserve"> Corsa </w:t>
      </w:r>
      <w:proofErr w:type="spellStart"/>
      <w:r>
        <w:rPr>
          <w:rFonts w:cs="Arial"/>
          <w:color w:val="auto"/>
          <w:szCs w:val="18"/>
          <w:lang w:val="de-DE"/>
        </w:rPr>
        <w:t>by</w:t>
      </w:r>
      <w:proofErr w:type="spellEnd"/>
      <w:r>
        <w:rPr>
          <w:rFonts w:cs="Arial"/>
          <w:color w:val="auto"/>
          <w:szCs w:val="18"/>
          <w:lang w:val="de-DE"/>
        </w:rPr>
        <w:t xml:space="preserve"> </w:t>
      </w:r>
      <w:proofErr w:type="spellStart"/>
      <w:r>
        <w:rPr>
          <w:rFonts w:cs="Arial"/>
          <w:color w:val="auto"/>
          <w:szCs w:val="18"/>
          <w:lang w:val="de-DE"/>
        </w:rPr>
        <w:t>Sabelt</w:t>
      </w:r>
      <w:proofErr w:type="spellEnd"/>
      <w:r>
        <w:rPr>
          <w:rFonts w:cs="Arial"/>
          <w:color w:val="auto"/>
          <w:szCs w:val="18"/>
          <w:lang w:val="de-DE"/>
        </w:rPr>
        <w:t xml:space="preserve">“, Leder-Alcantara-Lenkrad mit Carbon-Einsätzen, Hochleistungsbremsanlage von </w:t>
      </w:r>
      <w:proofErr w:type="spellStart"/>
      <w:r>
        <w:rPr>
          <w:rFonts w:cs="Arial"/>
          <w:color w:val="auto"/>
          <w:szCs w:val="18"/>
          <w:lang w:val="de-DE"/>
        </w:rPr>
        <w:t>Brembo</w:t>
      </w:r>
      <w:proofErr w:type="spellEnd"/>
      <w:r>
        <w:rPr>
          <w:rFonts w:cs="Arial"/>
          <w:color w:val="auto"/>
          <w:szCs w:val="18"/>
          <w:lang w:val="de-DE"/>
        </w:rPr>
        <w:t xml:space="preserve">, aktiven Stoßdämpfern von </w:t>
      </w:r>
      <w:proofErr w:type="spellStart"/>
      <w:r>
        <w:rPr>
          <w:rFonts w:cs="Arial"/>
          <w:color w:val="auto"/>
          <w:szCs w:val="18"/>
          <w:lang w:val="de-DE"/>
        </w:rPr>
        <w:t>Koni</w:t>
      </w:r>
      <w:proofErr w:type="spellEnd"/>
      <w:r>
        <w:rPr>
          <w:rFonts w:cs="Arial"/>
          <w:color w:val="auto"/>
          <w:szCs w:val="18"/>
          <w:lang w:val="de-DE"/>
        </w:rPr>
        <w:t xml:space="preserve"> (</w:t>
      </w:r>
      <w:proofErr w:type="spellStart"/>
      <w:r>
        <w:rPr>
          <w:rFonts w:cs="Arial"/>
          <w:color w:val="auto"/>
          <w:szCs w:val="18"/>
          <w:lang w:val="de-DE"/>
        </w:rPr>
        <w:t>Frequency</w:t>
      </w:r>
      <w:proofErr w:type="spellEnd"/>
      <w:r>
        <w:rPr>
          <w:rFonts w:cs="Arial"/>
          <w:color w:val="auto"/>
          <w:szCs w:val="18"/>
          <w:lang w:val="de-DE"/>
        </w:rPr>
        <w:t xml:space="preserve"> </w:t>
      </w:r>
      <w:proofErr w:type="spellStart"/>
      <w:r>
        <w:rPr>
          <w:rFonts w:cs="Arial"/>
          <w:color w:val="auto"/>
          <w:szCs w:val="18"/>
          <w:lang w:val="de-DE"/>
        </w:rPr>
        <w:t>Selective</w:t>
      </w:r>
      <w:proofErr w:type="spellEnd"/>
      <w:r>
        <w:rPr>
          <w:rFonts w:cs="Arial"/>
          <w:color w:val="auto"/>
          <w:szCs w:val="18"/>
          <w:lang w:val="de-DE"/>
        </w:rPr>
        <w:t xml:space="preserve"> </w:t>
      </w:r>
      <w:proofErr w:type="spellStart"/>
      <w:r>
        <w:rPr>
          <w:rFonts w:cs="Arial"/>
          <w:color w:val="auto"/>
          <w:szCs w:val="18"/>
          <w:lang w:val="de-DE"/>
        </w:rPr>
        <w:t>Damping</w:t>
      </w:r>
      <w:proofErr w:type="spellEnd"/>
      <w:r>
        <w:rPr>
          <w:rFonts w:cs="Arial"/>
          <w:color w:val="auto"/>
          <w:szCs w:val="18"/>
          <w:lang w:val="de-DE"/>
        </w:rPr>
        <w:t xml:space="preserve">) und </w:t>
      </w:r>
      <w:proofErr w:type="spellStart"/>
      <w:r>
        <w:rPr>
          <w:rFonts w:cs="Arial"/>
          <w:color w:val="auto"/>
          <w:szCs w:val="18"/>
          <w:lang w:val="de-DE"/>
        </w:rPr>
        <w:t>vierflutiger</w:t>
      </w:r>
      <w:proofErr w:type="spellEnd"/>
      <w:r>
        <w:rPr>
          <w:rFonts w:cs="Arial"/>
          <w:color w:val="auto"/>
          <w:szCs w:val="18"/>
          <w:lang w:val="de-DE"/>
        </w:rPr>
        <w:t xml:space="preserve"> Dualmode-Sportauspuffanlage „</w:t>
      </w:r>
      <w:proofErr w:type="spellStart"/>
      <w:r>
        <w:rPr>
          <w:rFonts w:cs="Arial"/>
          <w:color w:val="auto"/>
          <w:szCs w:val="18"/>
          <w:lang w:val="de-DE"/>
        </w:rPr>
        <w:t>Record</w:t>
      </w:r>
      <w:proofErr w:type="spellEnd"/>
      <w:r>
        <w:rPr>
          <w:rFonts w:cs="Arial"/>
          <w:color w:val="auto"/>
          <w:szCs w:val="18"/>
          <w:lang w:val="de-DE"/>
        </w:rPr>
        <w:t xml:space="preserve"> Monza“.</w:t>
      </w:r>
    </w:p>
    <w:p w:rsidR="00D655D5" w:rsidRDefault="00D655D5" w:rsidP="00D655D5">
      <w:pPr>
        <w:rPr>
          <w:rFonts w:cs="Arial"/>
          <w:b/>
          <w:szCs w:val="18"/>
          <w:lang w:val="de-DE"/>
        </w:rPr>
      </w:pPr>
    </w:p>
    <w:p w:rsidR="0033267A" w:rsidRPr="00D655D5" w:rsidRDefault="00D655D5" w:rsidP="00D655D5">
      <w:pPr>
        <w:rPr>
          <w:rFonts w:cs="Arial"/>
          <w:color w:val="auto"/>
          <w:sz w:val="14"/>
          <w:lang w:val="fr-FR"/>
        </w:rPr>
      </w:pPr>
      <w:r w:rsidRPr="006235B2">
        <w:rPr>
          <w:rFonts w:cs="Arial"/>
          <w:color w:val="auto"/>
          <w:sz w:val="14"/>
          <w:lang w:val="fr-FR"/>
        </w:rPr>
        <w:t xml:space="preserve">*Quelle: </w:t>
      </w:r>
      <w:hyperlink r:id="rId13" w:history="1">
        <w:r w:rsidRPr="006235B2">
          <w:rPr>
            <w:rStyle w:val="Hyperlink"/>
            <w:rFonts w:cs="Arial"/>
            <w:color w:val="auto"/>
            <w:sz w:val="14"/>
            <w:lang w:val="fr-FR"/>
          </w:rPr>
          <w:t>http://www.bestcars-award.com/de/presse</w:t>
        </w:r>
      </w:hyperlink>
      <w:r w:rsidRPr="006235B2">
        <w:rPr>
          <w:rFonts w:cs="Arial"/>
          <w:color w:val="auto"/>
          <w:sz w:val="14"/>
          <w:lang w:val="fr-FR"/>
        </w:rPr>
        <w:t xml:space="preserve"> </w:t>
      </w:r>
    </w:p>
    <w:p w:rsidR="002C407B" w:rsidRDefault="002C407B" w:rsidP="002C407B">
      <w:pPr>
        <w:pStyle w:val="01TEXT"/>
        <w:rPr>
          <w:rFonts w:asciiTheme="majorHAnsi" w:hAnsiTheme="majorHAnsi" w:cstheme="majorHAnsi"/>
          <w:sz w:val="22"/>
          <w:szCs w:val="22"/>
          <w:lang w:val="de-DE"/>
        </w:rPr>
      </w:pP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D236B4" w:rsidRDefault="002C407B" w:rsidP="002C407B">
      <w:pPr>
        <w:pStyle w:val="04NomeLetteraItalic"/>
        <w:rPr>
          <w:rFonts w:ascii="Arial" w:hAnsi="Arial"/>
          <w:i w:val="0"/>
          <w:szCs w:val="16"/>
          <w:lang w:val="de-AT"/>
        </w:rPr>
      </w:pP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 xml:space="preserve">Andreas </w:t>
      </w:r>
      <w:proofErr w:type="spellStart"/>
      <w:r w:rsidRPr="00A2130B">
        <w:rPr>
          <w:rFonts w:ascii="Arial" w:hAnsi="Arial"/>
          <w:i w:val="0"/>
          <w:szCs w:val="16"/>
          <w:lang w:val="de-AT"/>
        </w:rPr>
        <w:t>Blecha</w:t>
      </w:r>
      <w:proofErr w:type="spellEnd"/>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proofErr w:type="spellStart"/>
      <w:r w:rsidRPr="00D236B4">
        <w:rPr>
          <w:rFonts w:ascii="Arial" w:hAnsi="Arial"/>
          <w:i w:val="0"/>
          <w:szCs w:val="16"/>
          <w:lang w:val="de-AT"/>
        </w:rPr>
        <w:t>Schönbrunner</w:t>
      </w:r>
      <w:proofErr w:type="spellEnd"/>
      <w:r w:rsidRPr="00D236B4">
        <w:rPr>
          <w:rFonts w:ascii="Arial" w:hAnsi="Arial"/>
          <w:i w:val="0"/>
          <w:szCs w:val="16"/>
          <w:lang w:val="de-AT"/>
        </w:rPr>
        <w:t xml:space="preserve">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email:</w:t>
      </w:r>
      <w:r w:rsidRPr="00D236B4">
        <w:rPr>
          <w:rFonts w:ascii="Arial" w:hAnsi="Arial"/>
          <w:i w:val="0"/>
          <w:szCs w:val="16"/>
          <w:lang w:val="de-AT"/>
        </w:rPr>
        <w:tab/>
      </w:r>
      <w:hyperlink r:id="rId14" w:history="1">
        <w:r w:rsidR="006C47AC" w:rsidRPr="00D236B4">
          <w:rPr>
            <w:rStyle w:val="Hyperlink"/>
            <w:rFonts w:ascii="Arial" w:hAnsi="Arial"/>
            <w:i w:val="0"/>
            <w:szCs w:val="16"/>
            <w:lang w:val="de-AT"/>
          </w:rPr>
          <w:t>andreas.blecha@fcagroup.com</w:t>
        </w:r>
      </w:hyperlink>
    </w:p>
    <w:p w:rsidR="00A72610" w:rsidRPr="0080559C" w:rsidRDefault="002C407B" w:rsidP="0080559C">
      <w:pPr>
        <w:pStyle w:val="04NomeLetteraItalic"/>
        <w:spacing w:line="240" w:lineRule="auto"/>
        <w:rPr>
          <w:rFonts w:ascii="Arial" w:hAnsi="Arial"/>
          <w:i w:val="0"/>
          <w:szCs w:val="16"/>
          <w:lang w:val="de-AT"/>
        </w:rPr>
      </w:pPr>
      <w:proofErr w:type="spellStart"/>
      <w:r w:rsidRPr="00D236B4">
        <w:rPr>
          <w:rFonts w:ascii="Arial" w:hAnsi="Arial"/>
          <w:i w:val="0"/>
          <w:szCs w:val="16"/>
          <w:lang w:val="de-AT"/>
        </w:rPr>
        <w:t>Abarth</w:t>
      </w:r>
      <w:proofErr w:type="spellEnd"/>
      <w:r w:rsidRPr="00D236B4">
        <w:rPr>
          <w:rFonts w:ascii="Arial" w:hAnsi="Arial"/>
          <w:i w:val="0"/>
          <w:szCs w:val="16"/>
          <w:lang w:val="de-AT"/>
        </w:rPr>
        <w:t xml:space="preserve"> Presse im Web: </w:t>
      </w:r>
      <w:hyperlink r:id="rId15" w:history="1">
        <w:r w:rsidRPr="00D236B4">
          <w:rPr>
            <w:rStyle w:val="Hyperlink"/>
            <w:rFonts w:ascii="Arial" w:hAnsi="Arial"/>
            <w:i w:val="0"/>
            <w:szCs w:val="16"/>
            <w:lang w:val="de-AT"/>
          </w:rPr>
          <w:t>www.abarthpress.at</w:t>
        </w:r>
      </w:hyperlink>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bookmarkStart w:id="0" w:name="_GoBack"/>
      <w:bookmarkEnd w:id="0"/>
    </w:p>
    <w:sectPr w:rsidR="00A72610" w:rsidSect="00E161CC">
      <w:headerReference w:type="default" r:id="rId16"/>
      <w:footerReference w:type="default" r:id="rId17"/>
      <w:headerReference w:type="first" r:id="rId18"/>
      <w:footerReference w:type="first" r:id="rId19"/>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80559C">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80559C">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80559C"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62547B2C" wp14:editId="5E062A1D">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2D8A804A" wp14:editId="356863FC">
          <wp:simplePos x="0" y="0"/>
          <wp:positionH relativeFrom="page">
            <wp:posOffset>467995</wp:posOffset>
          </wp:positionH>
          <wp:positionV relativeFrom="page">
            <wp:posOffset>3636645</wp:posOffset>
          </wp:positionV>
          <wp:extent cx="508000" cy="546100"/>
          <wp:effectExtent l="25400" t="0" r="0" b="0"/>
          <wp:wrapNone/>
          <wp:docPr id="25" name="Grafik 25"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00D090DE" wp14:editId="5C5251B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5D15B4BE" wp14:editId="24C3CB78">
          <wp:simplePos x="0" y="0"/>
          <wp:positionH relativeFrom="page">
            <wp:posOffset>3060700</wp:posOffset>
          </wp:positionH>
          <wp:positionV relativeFrom="page">
            <wp:posOffset>540385</wp:posOffset>
          </wp:positionV>
          <wp:extent cx="1498600" cy="635000"/>
          <wp:effectExtent l="25400" t="0" r="0" b="0"/>
          <wp:wrapNone/>
          <wp:docPr id="26" name="Grafik 26"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06618A65" wp14:editId="67070953">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3FD9DAE" wp14:editId="0396DE9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4DE66ADF" wp14:editId="1B9EDE4E">
          <wp:simplePos x="0" y="0"/>
          <wp:positionH relativeFrom="page">
            <wp:posOffset>3060700</wp:posOffset>
          </wp:positionH>
          <wp:positionV relativeFrom="page">
            <wp:posOffset>540385</wp:posOffset>
          </wp:positionV>
          <wp:extent cx="1498600" cy="635000"/>
          <wp:effectExtent l="25400" t="0" r="0" b="0"/>
          <wp:wrapNone/>
          <wp:docPr id="27" name="Grafik 27"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8C32264" wp14:editId="310B17D1">
          <wp:simplePos x="0" y="0"/>
          <wp:positionH relativeFrom="page">
            <wp:posOffset>467995</wp:posOffset>
          </wp:positionH>
          <wp:positionV relativeFrom="page">
            <wp:posOffset>3636645</wp:posOffset>
          </wp:positionV>
          <wp:extent cx="508000" cy="546100"/>
          <wp:effectExtent l="25400" t="0" r="0" b="0"/>
          <wp:wrapNone/>
          <wp:docPr id="28" name="Grafik 2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A39C0"/>
    <w:rsid w:val="000D0B84"/>
    <w:rsid w:val="00170A7A"/>
    <w:rsid w:val="001904A6"/>
    <w:rsid w:val="001B0116"/>
    <w:rsid w:val="001C3943"/>
    <w:rsid w:val="001E7430"/>
    <w:rsid w:val="00207230"/>
    <w:rsid w:val="002C407B"/>
    <w:rsid w:val="0031428B"/>
    <w:rsid w:val="00325A18"/>
    <w:rsid w:val="0033267A"/>
    <w:rsid w:val="003C51C9"/>
    <w:rsid w:val="00476638"/>
    <w:rsid w:val="00476659"/>
    <w:rsid w:val="00512F6C"/>
    <w:rsid w:val="0057604F"/>
    <w:rsid w:val="005D504E"/>
    <w:rsid w:val="006063C2"/>
    <w:rsid w:val="006C0530"/>
    <w:rsid w:val="006C47AC"/>
    <w:rsid w:val="00735D92"/>
    <w:rsid w:val="007368CD"/>
    <w:rsid w:val="0073719D"/>
    <w:rsid w:val="007915C4"/>
    <w:rsid w:val="0080559C"/>
    <w:rsid w:val="00823063"/>
    <w:rsid w:val="00844FCD"/>
    <w:rsid w:val="00854C81"/>
    <w:rsid w:val="008C7FCF"/>
    <w:rsid w:val="008D56BD"/>
    <w:rsid w:val="008E190A"/>
    <w:rsid w:val="00923D53"/>
    <w:rsid w:val="009277D5"/>
    <w:rsid w:val="00947B73"/>
    <w:rsid w:val="009C15EB"/>
    <w:rsid w:val="009E02CE"/>
    <w:rsid w:val="00A2130B"/>
    <w:rsid w:val="00A22170"/>
    <w:rsid w:val="00A72610"/>
    <w:rsid w:val="00A74748"/>
    <w:rsid w:val="00B03822"/>
    <w:rsid w:val="00B37B17"/>
    <w:rsid w:val="00B56F3A"/>
    <w:rsid w:val="00CD6363"/>
    <w:rsid w:val="00D236B4"/>
    <w:rsid w:val="00D655D5"/>
    <w:rsid w:val="00D762C7"/>
    <w:rsid w:val="00D9276F"/>
    <w:rsid w:val="00E161CC"/>
    <w:rsid w:val="00EA4B86"/>
    <w:rsid w:val="00EB0A19"/>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customStyle="1" w:styleId="BodyTextNewNewNewNewNewNewNewNewNewNewNewNewNewNewNew">
    <w:name w:val="Body Text New New New New New New New New New New New New New New New"/>
    <w:basedOn w:val="Standard"/>
    <w:uiPriority w:val="99"/>
    <w:rsid w:val="00D655D5"/>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customStyle="1" w:styleId="BodyTextNewNewNewNewNewNewNewNewNewNewNewNewNewNewNew">
    <w:name w:val="Body Text New New New New New New New New New New New New New New New"/>
    <w:basedOn w:val="Standard"/>
    <w:uiPriority w:val="99"/>
    <w:rsid w:val="00D655D5"/>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estcars-award.com/de/press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barthpress.a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dreas.blecha@fca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a634c490-1755-4076-9393-5b23b42d2cb1"/>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036C3-9B6A-4C6D-B4E9-67E82464A76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83E7699-25DB-4E46-9111-34052A9A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1</Pages>
  <Words>350</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2347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BLECHA Andreas (FGA)</dc:creator>
  <cp:lastModifiedBy>Ertl Kata Anna </cp:lastModifiedBy>
  <cp:revision>2</cp:revision>
  <cp:lastPrinted>2016-01-12T18:59:00Z</cp:lastPrinted>
  <dcterms:created xsi:type="dcterms:W3CDTF">2017-01-30T12:23:00Z</dcterms:created>
  <dcterms:modified xsi:type="dcterms:W3CDTF">2017-01-30T12:23:00Z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F05458A,03.01.2017 18:25:42,PUBLIC</vt:lpwstr>
  </property>
</Properties>
</file>