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B3" w:rsidRPr="00A71DB3" w:rsidRDefault="00A71DB3" w:rsidP="00A71DB3">
      <w:pPr>
        <w:pStyle w:val="04NomeLetteraItalic"/>
        <w:spacing w:line="280" w:lineRule="exact"/>
        <w:rPr>
          <w:rFonts w:asciiTheme="minorHAnsi" w:hAnsiTheme="minorHAnsi" w:cstheme="minorHAnsi"/>
          <w:b/>
          <w:color w:val="E52713" w:themeColor="accent1"/>
          <w:sz w:val="24"/>
          <w:szCs w:val="24"/>
        </w:rPr>
      </w:pPr>
      <w:r w:rsidRPr="00A71DB3">
        <w:rPr>
          <w:rFonts w:asciiTheme="minorHAnsi" w:hAnsiTheme="minorHAnsi" w:cstheme="minorHAnsi"/>
          <w:b/>
          <w:color w:val="E52713" w:themeColor="accent1"/>
          <w:sz w:val="24"/>
          <w:szCs w:val="24"/>
        </w:rPr>
        <w:t xml:space="preserve">Ausgezeichnetes Design – Abarth 595 siegt bei „autonis 2016“ </w:t>
      </w:r>
    </w:p>
    <w:p w:rsidR="00923D53" w:rsidRPr="00405DB9" w:rsidRDefault="00923D53" w:rsidP="00405DB9">
      <w:pPr>
        <w:pStyle w:val="04NomeLetteraItalic"/>
        <w:spacing w:line="280" w:lineRule="exact"/>
        <w:rPr>
          <w:rFonts w:asciiTheme="minorHAnsi" w:hAnsiTheme="minorHAnsi" w:cstheme="minorHAnsi"/>
          <w:color w:val="FF0000"/>
          <w:sz w:val="20"/>
          <w:szCs w:val="20"/>
        </w:rPr>
      </w:pPr>
    </w:p>
    <w:p w:rsidR="00A71DB3" w:rsidRPr="00A71DB3" w:rsidRDefault="00A71DB3" w:rsidP="00A71DB3">
      <w:pPr>
        <w:rPr>
          <w:rFonts w:asciiTheme="minorHAnsi" w:hAnsiTheme="minorHAnsi" w:cstheme="minorHAnsi"/>
          <w:i/>
          <w:color w:val="FF0000"/>
          <w:sz w:val="22"/>
          <w:szCs w:val="22"/>
          <w:lang w:val="de-DE"/>
        </w:rPr>
      </w:pPr>
      <w:r w:rsidRPr="00A71DB3">
        <w:rPr>
          <w:rFonts w:asciiTheme="minorHAnsi" w:hAnsiTheme="minorHAnsi" w:cstheme="minorHAnsi"/>
          <w:i/>
          <w:color w:val="FF0000"/>
          <w:sz w:val="22"/>
          <w:szCs w:val="22"/>
          <w:lang w:val="de-DE"/>
        </w:rPr>
        <w:t xml:space="preserve">Für die Leser des Fachmagazins auto, motor und sport ist der Abarth 595 der Schönste in seiner Kategorie. Der kleine Sportwagen mit dem legendären Skorpion-Wappen sichert sich mehr als die Hälfte der Stimmen beim Design-Wettbewerb. In drei Modellversionen Leistungsspektrum von 145 bis 180 PS.   </w:t>
      </w:r>
    </w:p>
    <w:p w:rsidR="00D762C7" w:rsidRPr="00405DB9" w:rsidRDefault="00D762C7" w:rsidP="00405DB9">
      <w:pPr>
        <w:rPr>
          <w:rFonts w:asciiTheme="minorHAnsi" w:hAnsiTheme="minorHAnsi" w:cstheme="minorHAnsi"/>
          <w:b/>
          <w:sz w:val="20"/>
          <w:szCs w:val="20"/>
          <w:lang w:val="de-DE"/>
        </w:rPr>
      </w:pPr>
    </w:p>
    <w:p w:rsidR="00927B2D" w:rsidRPr="00405DB9" w:rsidRDefault="002C407B" w:rsidP="002402E0">
      <w:pPr>
        <w:rPr>
          <w:rFonts w:asciiTheme="minorHAnsi" w:hAnsiTheme="minorHAnsi" w:cstheme="minorHAnsi"/>
          <w:sz w:val="20"/>
          <w:szCs w:val="20"/>
          <w:lang w:val="de-AT"/>
        </w:rPr>
      </w:pPr>
      <w:r w:rsidRPr="00405DB9">
        <w:rPr>
          <w:rFonts w:asciiTheme="minorHAnsi" w:hAnsiTheme="minorHAnsi" w:cstheme="minorHAnsi"/>
          <w:b/>
          <w:sz w:val="20"/>
          <w:szCs w:val="20"/>
          <w:lang w:val="de-AT"/>
        </w:rPr>
        <w:t xml:space="preserve">Wien, </w:t>
      </w:r>
      <w:r w:rsidR="00A71DB3">
        <w:rPr>
          <w:rFonts w:asciiTheme="minorHAnsi" w:hAnsiTheme="minorHAnsi" w:cstheme="minorHAnsi"/>
          <w:b/>
          <w:sz w:val="20"/>
          <w:szCs w:val="20"/>
          <w:lang w:val="de-AT"/>
        </w:rPr>
        <w:t xml:space="preserve">im September </w:t>
      </w:r>
      <w:r w:rsidR="0033267A" w:rsidRPr="00405DB9">
        <w:rPr>
          <w:rFonts w:asciiTheme="minorHAnsi" w:hAnsiTheme="minorHAnsi" w:cstheme="minorHAnsi"/>
          <w:b/>
          <w:sz w:val="20"/>
          <w:szCs w:val="20"/>
          <w:lang w:val="de-AT"/>
        </w:rPr>
        <w:t>2016</w:t>
      </w:r>
    </w:p>
    <w:p w:rsidR="00405DB9" w:rsidRPr="00405DB9" w:rsidRDefault="00405DB9" w:rsidP="00405DB9">
      <w:pPr>
        <w:pStyle w:val="Rientro"/>
        <w:numPr>
          <w:ilvl w:val="0"/>
          <w:numId w:val="0"/>
        </w:numPr>
        <w:spacing w:after="0" w:line="280" w:lineRule="exact"/>
        <w:rPr>
          <w:rStyle w:val="Hyperlink"/>
          <w:rFonts w:asciiTheme="minorHAnsi" w:hAnsiTheme="minorHAnsi" w:cstheme="minorHAnsi"/>
          <w:color w:val="auto"/>
          <w:sz w:val="20"/>
          <w:szCs w:val="20"/>
          <w:u w:val="none"/>
          <w:lang w:val="de-DE"/>
        </w:rPr>
      </w:pPr>
    </w:p>
    <w:p w:rsidR="00A71DB3" w:rsidRPr="00A71DB3" w:rsidRDefault="00A71DB3" w:rsidP="00A71DB3">
      <w:pPr>
        <w:spacing w:line="240" w:lineRule="auto"/>
        <w:rPr>
          <w:rFonts w:asciiTheme="minorHAnsi" w:hAnsiTheme="minorHAnsi" w:cstheme="minorHAnsi"/>
          <w:color w:val="auto"/>
          <w:sz w:val="20"/>
          <w:szCs w:val="20"/>
          <w:lang w:val="de-DE"/>
        </w:rPr>
      </w:pPr>
      <w:r w:rsidRPr="00A71DB3">
        <w:rPr>
          <w:rFonts w:asciiTheme="minorHAnsi" w:hAnsiTheme="minorHAnsi" w:cstheme="minorHAnsi"/>
          <w:color w:val="auto"/>
          <w:sz w:val="20"/>
          <w:szCs w:val="20"/>
          <w:lang w:val="de-DE"/>
        </w:rPr>
        <w:t xml:space="preserve">Wenn es um sportliche Fahrzeuge um unteren Ende der Größenskala geht, führt für die Leser des Magazins </w:t>
      </w:r>
      <w:r w:rsidR="000B4118">
        <w:rPr>
          <w:rFonts w:asciiTheme="minorHAnsi" w:hAnsiTheme="minorHAnsi" w:cstheme="minorHAnsi"/>
          <w:color w:val="auto"/>
          <w:sz w:val="20"/>
          <w:szCs w:val="20"/>
          <w:lang w:val="de-DE"/>
        </w:rPr>
        <w:t>„</w:t>
      </w:r>
      <w:r w:rsidRPr="00A71DB3">
        <w:rPr>
          <w:rFonts w:asciiTheme="minorHAnsi" w:hAnsiTheme="minorHAnsi" w:cstheme="minorHAnsi"/>
          <w:color w:val="auto"/>
          <w:sz w:val="20"/>
          <w:szCs w:val="20"/>
          <w:lang w:val="de-DE"/>
        </w:rPr>
        <w:t>auto motor und sport</w:t>
      </w:r>
      <w:r w:rsidR="000B4118">
        <w:rPr>
          <w:rFonts w:asciiTheme="minorHAnsi" w:hAnsiTheme="minorHAnsi" w:cstheme="minorHAnsi"/>
          <w:color w:val="auto"/>
          <w:sz w:val="20"/>
          <w:szCs w:val="20"/>
          <w:lang w:val="de-DE"/>
        </w:rPr>
        <w:t>“</w:t>
      </w:r>
      <w:r w:rsidRPr="00A71DB3">
        <w:rPr>
          <w:rFonts w:asciiTheme="minorHAnsi" w:hAnsiTheme="minorHAnsi" w:cstheme="minorHAnsi"/>
          <w:color w:val="auto"/>
          <w:sz w:val="20"/>
          <w:szCs w:val="20"/>
          <w:lang w:val="de-DE"/>
        </w:rPr>
        <w:t xml:space="preserve"> kein Weg an Abarth vorbei. Bei der 2016er Auflage des Design-Wettbewerbs „autonis“ wählten sie den Abarth 595 in der Kategorie „Minicars“ zum eindeutigen Sieger. Mehr als die Hälfte der Stimmen (56,5 Prozent) entfiel auf den Sportwagen mit dem legendären Skorpion-Wappen. Der aktuelle Abarth 595 knüpft damit an den Erfolg des Vorgängermodells an – vor acht Jahren wurde der damals neue Abarth 500 bei „autonis“ zum Schönsten seiner Kategorie gekürt. Bei der 2016er Auflage des renommierten Wettbewerbs gaben insgesamt 18.229 Leser ihre Stimmen in elf Wertungsklassen ab.</w:t>
      </w:r>
    </w:p>
    <w:p w:rsidR="00A71DB3" w:rsidRPr="00A71DB3" w:rsidRDefault="00A71DB3" w:rsidP="00A71DB3">
      <w:pPr>
        <w:spacing w:line="240" w:lineRule="auto"/>
        <w:rPr>
          <w:rFonts w:asciiTheme="minorHAnsi" w:hAnsiTheme="minorHAnsi" w:cstheme="minorHAnsi"/>
          <w:color w:val="auto"/>
          <w:sz w:val="20"/>
          <w:szCs w:val="20"/>
          <w:lang w:val="de-DE"/>
        </w:rPr>
      </w:pPr>
    </w:p>
    <w:p w:rsidR="00A71DB3" w:rsidRPr="00A71DB3" w:rsidRDefault="00A71DB3" w:rsidP="00A71DB3">
      <w:pPr>
        <w:spacing w:line="240" w:lineRule="auto"/>
        <w:rPr>
          <w:rFonts w:asciiTheme="minorHAnsi" w:hAnsiTheme="minorHAnsi" w:cstheme="minorHAnsi"/>
          <w:color w:val="auto"/>
          <w:sz w:val="20"/>
          <w:szCs w:val="20"/>
          <w:lang w:val="de-DE"/>
        </w:rPr>
      </w:pPr>
      <w:r w:rsidRPr="00A71DB3">
        <w:rPr>
          <w:rFonts w:asciiTheme="minorHAnsi" w:hAnsiTheme="minorHAnsi" w:cstheme="minorHAnsi"/>
          <w:color w:val="auto"/>
          <w:sz w:val="20"/>
          <w:szCs w:val="20"/>
          <w:lang w:val="de-DE"/>
        </w:rPr>
        <w:t xml:space="preserve">Der Abarth 595 spricht die Rennsportseele an, die in beinahe jedem Autofan steckt. </w:t>
      </w:r>
      <w:r w:rsidR="000B4118">
        <w:rPr>
          <w:rFonts w:asciiTheme="minorHAnsi" w:hAnsiTheme="minorHAnsi" w:cstheme="minorHAnsi"/>
          <w:color w:val="auto"/>
          <w:sz w:val="20"/>
          <w:szCs w:val="20"/>
          <w:lang w:val="de-DE"/>
        </w:rPr>
        <w:t xml:space="preserve">Der </w:t>
      </w:r>
      <w:r w:rsidRPr="00A71DB3">
        <w:rPr>
          <w:rFonts w:asciiTheme="minorHAnsi" w:hAnsiTheme="minorHAnsi" w:cstheme="minorHAnsi"/>
          <w:color w:val="auto"/>
          <w:sz w:val="20"/>
          <w:szCs w:val="20"/>
          <w:lang w:val="de-DE"/>
        </w:rPr>
        <w:t xml:space="preserve">Sieg </w:t>
      </w:r>
      <w:r w:rsidR="000B4118">
        <w:rPr>
          <w:rFonts w:asciiTheme="minorHAnsi" w:hAnsiTheme="minorHAnsi" w:cstheme="minorHAnsi"/>
          <w:color w:val="auto"/>
          <w:sz w:val="20"/>
          <w:szCs w:val="20"/>
          <w:lang w:val="de-DE"/>
        </w:rPr>
        <w:t xml:space="preserve">bei </w:t>
      </w:r>
      <w:r w:rsidR="000B4118" w:rsidRPr="00A71DB3">
        <w:rPr>
          <w:rFonts w:asciiTheme="minorHAnsi" w:hAnsiTheme="minorHAnsi" w:cstheme="minorHAnsi"/>
          <w:color w:val="auto"/>
          <w:sz w:val="20"/>
          <w:szCs w:val="20"/>
          <w:lang w:val="de-DE"/>
        </w:rPr>
        <w:t xml:space="preserve">„autonis“ </w:t>
      </w:r>
      <w:r w:rsidR="000B4118">
        <w:rPr>
          <w:rFonts w:asciiTheme="minorHAnsi" w:hAnsiTheme="minorHAnsi" w:cstheme="minorHAnsi"/>
          <w:color w:val="auto"/>
          <w:sz w:val="20"/>
          <w:szCs w:val="20"/>
          <w:lang w:val="de-DE"/>
        </w:rPr>
        <w:t>bestätigt dabei auch die Strategie der Marke Abarth</w:t>
      </w:r>
      <w:r w:rsidRPr="00A71DB3">
        <w:rPr>
          <w:rFonts w:asciiTheme="minorHAnsi" w:hAnsiTheme="minorHAnsi" w:cstheme="minorHAnsi"/>
          <w:color w:val="auto"/>
          <w:sz w:val="20"/>
          <w:szCs w:val="20"/>
          <w:lang w:val="de-DE"/>
        </w:rPr>
        <w:t xml:space="preserve">, sportliche Fahrzeuge für einen </w:t>
      </w:r>
      <w:r w:rsidR="000B4118">
        <w:rPr>
          <w:rFonts w:asciiTheme="minorHAnsi" w:hAnsiTheme="minorHAnsi" w:cstheme="minorHAnsi"/>
          <w:color w:val="auto"/>
          <w:sz w:val="20"/>
          <w:szCs w:val="20"/>
          <w:lang w:val="de-DE"/>
        </w:rPr>
        <w:t>breiten Kundenkreis anzubieten.</w:t>
      </w:r>
    </w:p>
    <w:p w:rsidR="00A71DB3" w:rsidRPr="00A71DB3" w:rsidRDefault="00A71DB3" w:rsidP="00A71DB3">
      <w:pPr>
        <w:spacing w:line="240" w:lineRule="auto"/>
        <w:rPr>
          <w:rFonts w:asciiTheme="minorHAnsi" w:hAnsiTheme="minorHAnsi" w:cstheme="minorHAnsi"/>
          <w:color w:val="auto"/>
          <w:sz w:val="20"/>
          <w:szCs w:val="20"/>
          <w:lang w:val="de-DE"/>
        </w:rPr>
      </w:pPr>
    </w:p>
    <w:p w:rsidR="00A71DB3" w:rsidRPr="00A71DB3" w:rsidRDefault="00A71DB3" w:rsidP="00A71DB3">
      <w:pPr>
        <w:spacing w:line="240" w:lineRule="auto"/>
        <w:rPr>
          <w:rFonts w:asciiTheme="minorHAnsi" w:hAnsiTheme="minorHAnsi" w:cstheme="minorHAnsi"/>
          <w:color w:val="auto"/>
          <w:sz w:val="20"/>
          <w:szCs w:val="20"/>
          <w:lang w:val="de-DE"/>
        </w:rPr>
      </w:pPr>
      <w:r w:rsidRPr="00A71DB3">
        <w:rPr>
          <w:rFonts w:asciiTheme="minorHAnsi" w:hAnsiTheme="minorHAnsi" w:cstheme="minorHAnsi"/>
          <w:color w:val="auto"/>
          <w:sz w:val="20"/>
          <w:szCs w:val="20"/>
          <w:lang w:val="de-DE"/>
        </w:rPr>
        <w:t>Abarth 595 und</w:t>
      </w:r>
      <w:r w:rsidR="000B4118">
        <w:rPr>
          <w:rFonts w:asciiTheme="minorHAnsi" w:hAnsiTheme="minorHAnsi" w:cstheme="minorHAnsi"/>
          <w:color w:val="auto"/>
          <w:sz w:val="20"/>
          <w:szCs w:val="20"/>
          <w:lang w:val="de-DE"/>
        </w:rPr>
        <w:t xml:space="preserve"> die Cabrio</w:t>
      </w:r>
      <w:r w:rsidRPr="00A71DB3">
        <w:rPr>
          <w:rFonts w:asciiTheme="minorHAnsi" w:hAnsiTheme="minorHAnsi" w:cstheme="minorHAnsi"/>
          <w:color w:val="auto"/>
          <w:sz w:val="20"/>
          <w:szCs w:val="20"/>
          <w:lang w:val="de-DE"/>
        </w:rPr>
        <w:t>-Variante Abarth 595C werden in drei Versionen angeboten, die alle ein hocheffizienter 1.4-Liter-Turbobenziner antreibt. Schon im Basismodell sorgen 107 kW (145 PS) für unvergleichlichen Fahrspaß. Der Abarth 595 Turismo mit 121 kW (165 PS) Leistung bietet zusätzlich unter anderem 17 Zoll Leichtmetallräder, außerdem Pedale, Fußstütze für den Fahrer und Schalt</w:t>
      </w:r>
      <w:r w:rsidR="000B4118">
        <w:rPr>
          <w:rFonts w:asciiTheme="minorHAnsi" w:hAnsiTheme="minorHAnsi" w:cstheme="minorHAnsi"/>
          <w:color w:val="auto"/>
          <w:sz w:val="20"/>
          <w:szCs w:val="20"/>
          <w:lang w:val="de-DE"/>
        </w:rPr>
        <w:t>hebel</w:t>
      </w:r>
      <w:r w:rsidRPr="00A71DB3">
        <w:rPr>
          <w:rFonts w:asciiTheme="minorHAnsi" w:hAnsiTheme="minorHAnsi" w:cstheme="minorHAnsi"/>
          <w:color w:val="auto"/>
          <w:sz w:val="20"/>
          <w:szCs w:val="20"/>
          <w:lang w:val="de-DE"/>
        </w:rPr>
        <w:t xml:space="preserve"> in Alutex sowie Tank- und Öldeckel aus Aluminium. Im Topmodell Abarth 595 Competizione kommt dank 132 kW (180 PS), </w:t>
      </w:r>
      <w:r w:rsidR="000B4118">
        <w:rPr>
          <w:rFonts w:asciiTheme="minorHAnsi" w:hAnsiTheme="minorHAnsi" w:cstheme="minorHAnsi"/>
          <w:color w:val="auto"/>
          <w:sz w:val="20"/>
          <w:szCs w:val="20"/>
          <w:lang w:val="de-DE"/>
        </w:rPr>
        <w:t>Rennsport-</w:t>
      </w:r>
      <w:r w:rsidRPr="00A71DB3">
        <w:rPr>
          <w:rFonts w:asciiTheme="minorHAnsi" w:hAnsiTheme="minorHAnsi" w:cstheme="minorHAnsi"/>
          <w:color w:val="auto"/>
          <w:sz w:val="20"/>
          <w:szCs w:val="20"/>
          <w:lang w:val="de-DE"/>
        </w:rPr>
        <w:t>Schalensitzen von Sabelt</w:t>
      </w:r>
      <w:r w:rsidRPr="00A71DB3">
        <w:rPr>
          <w:rFonts w:asciiTheme="minorHAnsi" w:hAnsiTheme="minorHAnsi" w:cstheme="minorHAnsi"/>
          <w:color w:val="auto"/>
          <w:sz w:val="20"/>
          <w:szCs w:val="20"/>
          <w:vertAlign w:val="superscript"/>
          <w:lang w:val="de-DE"/>
        </w:rPr>
        <w:t>®</w:t>
      </w:r>
      <w:r w:rsidRPr="00A71DB3">
        <w:rPr>
          <w:rFonts w:asciiTheme="minorHAnsi" w:hAnsiTheme="minorHAnsi" w:cstheme="minorHAnsi"/>
          <w:color w:val="auto"/>
          <w:sz w:val="20"/>
          <w:szCs w:val="20"/>
          <w:lang w:val="de-DE"/>
        </w:rPr>
        <w:t>, Sportabgasanlage Record Monza</w:t>
      </w:r>
      <w:r w:rsidR="000B4118">
        <w:rPr>
          <w:rFonts w:asciiTheme="minorHAnsi" w:hAnsiTheme="minorHAnsi" w:cstheme="minorHAnsi"/>
          <w:color w:val="auto"/>
          <w:sz w:val="20"/>
          <w:szCs w:val="20"/>
          <w:lang w:val="de-DE"/>
        </w:rPr>
        <w:t xml:space="preserve"> mit Klappensteuerung</w:t>
      </w:r>
      <w:r w:rsidRPr="00A71DB3">
        <w:rPr>
          <w:rFonts w:asciiTheme="minorHAnsi" w:hAnsiTheme="minorHAnsi" w:cstheme="minorHAnsi"/>
          <w:color w:val="auto"/>
          <w:sz w:val="20"/>
          <w:szCs w:val="20"/>
          <w:lang w:val="de-DE"/>
        </w:rPr>
        <w:t>, Sportfahrwerk von Koni mit variabler Stoßdämpferkennung, Hochleistungsbremsanlage von Brembo</w:t>
      </w:r>
      <w:r w:rsidRPr="00A71DB3">
        <w:rPr>
          <w:rFonts w:asciiTheme="minorHAnsi" w:hAnsiTheme="minorHAnsi" w:cstheme="minorHAnsi"/>
          <w:color w:val="auto"/>
          <w:sz w:val="20"/>
          <w:szCs w:val="20"/>
          <w:vertAlign w:val="superscript"/>
          <w:lang w:val="de-DE"/>
        </w:rPr>
        <w:t>®</w:t>
      </w:r>
      <w:r w:rsidRPr="00A71DB3">
        <w:rPr>
          <w:rFonts w:asciiTheme="minorHAnsi" w:hAnsiTheme="minorHAnsi" w:cstheme="minorHAnsi"/>
          <w:color w:val="auto"/>
          <w:sz w:val="20"/>
          <w:szCs w:val="20"/>
          <w:lang w:val="de-DE"/>
        </w:rPr>
        <w:t xml:space="preserve"> sowie </w:t>
      </w:r>
      <w:r w:rsidR="000B4118">
        <w:rPr>
          <w:rFonts w:asciiTheme="minorHAnsi" w:hAnsiTheme="minorHAnsi" w:cstheme="minorHAnsi"/>
          <w:color w:val="auto"/>
          <w:sz w:val="20"/>
          <w:szCs w:val="20"/>
          <w:lang w:val="de-DE"/>
        </w:rPr>
        <w:t xml:space="preserve">einem </w:t>
      </w:r>
      <w:r w:rsidRPr="00A71DB3">
        <w:rPr>
          <w:rFonts w:asciiTheme="minorHAnsi" w:hAnsiTheme="minorHAnsi" w:cstheme="minorHAnsi"/>
          <w:color w:val="auto"/>
          <w:sz w:val="20"/>
          <w:szCs w:val="20"/>
          <w:lang w:val="de-DE"/>
        </w:rPr>
        <w:t>Racing-Cockpit mit Pedalen und Schalt</w:t>
      </w:r>
      <w:r w:rsidR="000B4118">
        <w:rPr>
          <w:rFonts w:asciiTheme="minorHAnsi" w:hAnsiTheme="minorHAnsi" w:cstheme="minorHAnsi"/>
          <w:color w:val="auto"/>
          <w:sz w:val="20"/>
          <w:szCs w:val="20"/>
          <w:lang w:val="de-DE"/>
        </w:rPr>
        <w:t>hebel</w:t>
      </w:r>
      <w:r w:rsidRPr="00A71DB3">
        <w:rPr>
          <w:rFonts w:asciiTheme="minorHAnsi" w:hAnsiTheme="minorHAnsi" w:cstheme="minorHAnsi"/>
          <w:color w:val="auto"/>
          <w:sz w:val="20"/>
          <w:szCs w:val="20"/>
          <w:lang w:val="de-DE"/>
        </w:rPr>
        <w:t xml:space="preserve"> aus Aluminium echtes Rennsport-Feeling auf.</w:t>
      </w:r>
    </w:p>
    <w:p w:rsidR="00405DB9" w:rsidRDefault="00405DB9" w:rsidP="00405DB9">
      <w:pPr>
        <w:spacing w:line="240" w:lineRule="auto"/>
        <w:rPr>
          <w:rFonts w:cs="Arial"/>
          <w:sz w:val="16"/>
          <w:szCs w:val="16"/>
          <w:lang w:val="de-DE"/>
        </w:rPr>
      </w:pPr>
    </w:p>
    <w:p w:rsidR="000B4118" w:rsidRDefault="000B4118" w:rsidP="00405DB9">
      <w:pPr>
        <w:spacing w:line="240" w:lineRule="auto"/>
        <w:rPr>
          <w:rFonts w:cs="Arial"/>
          <w:sz w:val="16"/>
          <w:szCs w:val="16"/>
          <w:lang w:val="de-DE"/>
        </w:rPr>
      </w:pPr>
    </w:p>
    <w:p w:rsidR="000B4118" w:rsidRPr="00A71DB3" w:rsidRDefault="000B4118" w:rsidP="00405DB9">
      <w:pPr>
        <w:spacing w:line="240" w:lineRule="auto"/>
        <w:rPr>
          <w:rFonts w:cs="Arial"/>
          <w:sz w:val="16"/>
          <w:szCs w:val="16"/>
          <w:lang w:val="de-DE"/>
        </w:rPr>
      </w:pPr>
      <w:bookmarkStart w:id="0" w:name="_GoBack"/>
      <w:bookmarkEnd w:id="0"/>
    </w:p>
    <w:p w:rsidR="00405DB9" w:rsidRPr="00A71DB3" w:rsidRDefault="00405DB9" w:rsidP="00405DB9">
      <w:pPr>
        <w:spacing w:line="240" w:lineRule="auto"/>
        <w:rPr>
          <w:rFonts w:cs="Arial"/>
          <w:sz w:val="16"/>
          <w:szCs w:val="16"/>
          <w:lang w:val="de-AT"/>
        </w:rPr>
      </w:pPr>
      <w:r w:rsidRPr="00D236B4">
        <w:rPr>
          <w:rFonts w:cs="Arial"/>
          <w:sz w:val="16"/>
          <w:szCs w:val="16"/>
          <w:lang w:val="de-AT"/>
        </w:rPr>
        <w:t>Bei Rückfragen wenden Sie sich bitte an:</w:t>
      </w:r>
    </w:p>
    <w:p w:rsidR="00405DB9" w:rsidRPr="00D236B4" w:rsidRDefault="00405DB9" w:rsidP="00405DB9">
      <w:pPr>
        <w:pStyle w:val="04NomeLetteraItalic"/>
        <w:rPr>
          <w:rFonts w:ascii="Arial" w:hAnsi="Arial"/>
          <w:i w:val="0"/>
          <w:szCs w:val="16"/>
          <w:lang w:val="de-AT"/>
        </w:rPr>
      </w:pPr>
    </w:p>
    <w:p w:rsidR="00405DB9" w:rsidRPr="00A2130B" w:rsidRDefault="00405DB9" w:rsidP="00405DB9">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405DB9" w:rsidRPr="00A2130B" w:rsidRDefault="00405DB9" w:rsidP="00405DB9">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405DB9" w:rsidRPr="00A2130B" w:rsidRDefault="00405DB9" w:rsidP="00405DB9">
      <w:pPr>
        <w:pStyle w:val="04NomeLetteraItalic"/>
        <w:spacing w:line="240" w:lineRule="auto"/>
        <w:rPr>
          <w:rFonts w:ascii="Arial" w:hAnsi="Arial"/>
          <w:i w:val="0"/>
          <w:szCs w:val="16"/>
          <w:lang w:val="de-AT"/>
        </w:rPr>
      </w:pPr>
      <w:r w:rsidRPr="00A2130B">
        <w:rPr>
          <w:rFonts w:ascii="Arial" w:hAnsi="Arial"/>
          <w:i w:val="0"/>
          <w:szCs w:val="16"/>
          <w:lang w:val="de-AT"/>
        </w:rPr>
        <w:t>FCA Austria GmbH</w:t>
      </w:r>
    </w:p>
    <w:p w:rsidR="00405DB9" w:rsidRPr="00D236B4" w:rsidRDefault="00405DB9" w:rsidP="00405DB9">
      <w:pPr>
        <w:pStyle w:val="04NomeLetteraItalic"/>
        <w:spacing w:line="240" w:lineRule="auto"/>
        <w:rPr>
          <w:rFonts w:ascii="Arial" w:hAnsi="Arial"/>
          <w:i w:val="0"/>
          <w:szCs w:val="16"/>
          <w:lang w:val="de-AT"/>
        </w:rPr>
      </w:pPr>
      <w:r w:rsidRPr="00D236B4">
        <w:rPr>
          <w:rFonts w:ascii="Arial" w:hAnsi="Arial"/>
          <w:i w:val="0"/>
          <w:szCs w:val="16"/>
          <w:lang w:val="de-AT"/>
        </w:rPr>
        <w:t>Schönbrunner Straße 297 - 307, 1120 Wien</w:t>
      </w:r>
    </w:p>
    <w:p w:rsidR="00405DB9" w:rsidRPr="00D236B4" w:rsidRDefault="00405DB9" w:rsidP="00405DB9">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405DB9" w:rsidRPr="00D236B4" w:rsidRDefault="00405DB9" w:rsidP="00405DB9">
      <w:pPr>
        <w:pStyle w:val="04NomeLetteraItalic"/>
        <w:spacing w:line="240" w:lineRule="auto"/>
        <w:rPr>
          <w:rFonts w:ascii="Arial" w:hAnsi="Arial"/>
          <w:i w:val="0"/>
          <w:szCs w:val="16"/>
          <w:lang w:val="de-AT"/>
        </w:rPr>
      </w:pPr>
      <w:r w:rsidRPr="00D236B4">
        <w:rPr>
          <w:rFonts w:ascii="Arial" w:hAnsi="Arial"/>
          <w:i w:val="0"/>
          <w:szCs w:val="16"/>
          <w:lang w:val="de-AT"/>
        </w:rPr>
        <w:t>email:</w:t>
      </w:r>
      <w:r w:rsidRPr="00D236B4">
        <w:rPr>
          <w:rFonts w:ascii="Arial" w:hAnsi="Arial"/>
          <w:i w:val="0"/>
          <w:szCs w:val="16"/>
          <w:lang w:val="de-AT"/>
        </w:rPr>
        <w:tab/>
      </w:r>
      <w:hyperlink r:id="rId13" w:history="1">
        <w:r w:rsidRPr="00D236B4">
          <w:rPr>
            <w:rStyle w:val="Hyperlink"/>
            <w:rFonts w:ascii="Arial" w:hAnsi="Arial"/>
            <w:i w:val="0"/>
            <w:szCs w:val="16"/>
            <w:lang w:val="de-AT"/>
          </w:rPr>
          <w:t>andreas.blecha@fcagroup.com</w:t>
        </w:r>
      </w:hyperlink>
    </w:p>
    <w:p w:rsidR="00405DB9" w:rsidRPr="00D236B4" w:rsidRDefault="00405DB9" w:rsidP="00405DB9">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p w:rsidR="000D6476" w:rsidRPr="00405DB9" w:rsidRDefault="000D6476" w:rsidP="00405DB9">
      <w:pPr>
        <w:rPr>
          <w:rFonts w:asciiTheme="minorHAnsi" w:hAnsiTheme="minorHAnsi" w:cstheme="minorHAnsi"/>
          <w:sz w:val="20"/>
          <w:szCs w:val="20"/>
          <w:lang w:val="de-AT"/>
        </w:rPr>
      </w:pPr>
    </w:p>
    <w:sectPr w:rsidR="000D6476" w:rsidRPr="00405DB9" w:rsidSect="00505504">
      <w:headerReference w:type="default" r:id="rId15"/>
      <w:footerReference w:type="default" r:id="rId16"/>
      <w:headerReference w:type="first" r:id="rId17"/>
      <w:footerReference w:type="first" r:id="rId18"/>
      <w:pgSz w:w="11906" w:h="16838" w:code="9"/>
      <w:pgMar w:top="2807" w:right="1247" w:bottom="1701"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A71DB3">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A71DB3">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0B4118"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6F" w:rsidRPr="0096386F" w:rsidRDefault="00A71DB3" w:rsidP="00A71DB3">
    <w:pPr>
      <w:pStyle w:val="Fuzeile"/>
      <w:tabs>
        <w:tab w:val="left" w:pos="3600"/>
        <w:tab w:val="left" w:pos="7371"/>
        <w:tab w:val="right" w:pos="9360"/>
      </w:tabs>
      <w:spacing w:line="170" w:lineRule="exact"/>
      <w:rPr>
        <w:sz w:val="15"/>
        <w:szCs w:val="15"/>
        <w:lang w:val="de-AT"/>
      </w:rPr>
    </w:pPr>
    <w:r>
      <w:rPr>
        <w:sz w:val="15"/>
        <w:szCs w:val="15"/>
        <w:lang w:val="de-AT"/>
      </w:rPr>
      <w:t>FCA Austria GmbH</w:t>
    </w:r>
    <w:r>
      <w:rPr>
        <w:sz w:val="15"/>
        <w:szCs w:val="15"/>
        <w:lang w:val="de-AT"/>
      </w:rPr>
      <w:tab/>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A71DB3">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sidR="00A71DB3">
      <w:rPr>
        <w:sz w:val="15"/>
        <w:szCs w:val="15"/>
        <w:lang w:val="de-AT"/>
      </w:rPr>
      <w:t>07</w:t>
    </w:r>
    <w:r w:rsidR="00A71DB3">
      <w:rPr>
        <w:sz w:val="15"/>
        <w:szCs w:val="15"/>
        <w:lang w:val="de-AT"/>
      </w:rPr>
      <w:tab/>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A71DB3">
    <w:pPr>
      <w:tabs>
        <w:tab w:val="left" w:pos="3600"/>
        <w:tab w:val="left" w:pos="7740"/>
        <w:tab w:val="right" w:pos="8640"/>
      </w:tabs>
      <w:spacing w:line="170" w:lineRule="exact"/>
      <w:rPr>
        <w:sz w:val="15"/>
        <w:szCs w:val="15"/>
        <w:lang w:val="de-AT"/>
      </w:rPr>
    </w:pPr>
    <w:r w:rsidRPr="0096386F">
      <w:rPr>
        <w:sz w:val="15"/>
        <w:szCs w:val="15"/>
        <w:lang w:val="de-AT"/>
      </w:rPr>
      <w:t>1120 Wien, Österreich</w:t>
    </w:r>
    <w:r w:rsidR="00A71DB3">
      <w:rPr>
        <w:sz w:val="15"/>
        <w:szCs w:val="15"/>
        <w:lang w:val="de-AT"/>
      </w:rPr>
      <w:tab/>
    </w:r>
    <w:r w:rsidRPr="0096386F">
      <w:rPr>
        <w:sz w:val="15"/>
        <w:szCs w:val="15"/>
        <w:lang w:val="de-AT"/>
      </w:rPr>
      <w:t>UID: ATU40535006</w:t>
    </w:r>
  </w:p>
  <w:p w:rsidR="00D9276F" w:rsidRDefault="00D9276F" w:rsidP="00A71DB3">
    <w:pPr>
      <w:tabs>
        <w:tab w:val="left" w:pos="3600"/>
        <w:tab w:val="left" w:pos="7740"/>
        <w:tab w:val="right" w:pos="8640"/>
      </w:tabs>
      <w:spacing w:line="170" w:lineRule="exact"/>
      <w:rPr>
        <w:sz w:val="15"/>
        <w:szCs w:val="15"/>
        <w:lang w:val="de-AT"/>
      </w:rPr>
    </w:pPr>
  </w:p>
  <w:p w:rsidR="00505504" w:rsidRDefault="00505504" w:rsidP="00A71DB3">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de-DE" w:eastAsia="de-DE"/>
      </w:rPr>
      <mc:AlternateContent>
        <mc:Choice Requires="wps">
          <w:drawing>
            <wp:anchor distT="0" distB="0" distL="114300" distR="114300" simplePos="0" relativeHeight="251685888" behindDoc="0" locked="1" layoutInCell="1" allowOverlap="1" wp14:anchorId="0D7AC644" wp14:editId="3A14D57A">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de-DE" w:eastAsia="de-DE"/>
      </w:rPr>
      <w:drawing>
        <wp:anchor distT="0" distB="0" distL="114300" distR="114300" simplePos="0" relativeHeight="251694080" behindDoc="1" locked="1" layoutInCell="1" allowOverlap="1" wp14:anchorId="4C4E7AB1" wp14:editId="79C5BC2D">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de-DE" w:eastAsia="de-DE"/>
      </w:rPr>
      <mc:AlternateContent>
        <mc:Choice Requires="wps">
          <w:drawing>
            <wp:anchor distT="0" distB="0" distL="114300" distR="114300" simplePos="0" relativeHeight="251684864" behindDoc="0" locked="1" layoutInCell="1" allowOverlap="1" wp14:anchorId="31D10F6C" wp14:editId="3C496C7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de-DE" w:eastAsia="de-DE"/>
      </w:rPr>
      <w:drawing>
        <wp:anchor distT="0" distB="0" distL="114300" distR="114300" simplePos="0" relativeHeight="251667456" behindDoc="1" locked="1" layoutInCell="1" allowOverlap="1" wp14:anchorId="67D3D179" wp14:editId="4417F589">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de-DE" w:eastAsia="de-DE"/>
      </w:rPr>
      <mc:AlternateContent>
        <mc:Choice Requires="wps">
          <w:drawing>
            <wp:anchor distT="0" distB="0" distL="114300" distR="114300" simplePos="0" relativeHeight="251674624" behindDoc="0" locked="1" layoutInCell="1" allowOverlap="1" wp14:anchorId="663355CB" wp14:editId="5A6F4275">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673600" behindDoc="0" locked="1" layoutInCell="1" allowOverlap="1" wp14:anchorId="79556A0D" wp14:editId="5CD275F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de-DE" w:eastAsia="de-DE"/>
      </w:rPr>
      <w:drawing>
        <wp:anchor distT="0" distB="0" distL="114300" distR="114300" simplePos="0" relativeHeight="251664384" behindDoc="1" locked="1" layoutInCell="1" allowOverlap="1" wp14:anchorId="1104B809" wp14:editId="7D14FE4B">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de-DE" w:eastAsia="de-DE"/>
      </w:rPr>
      <w:drawing>
        <wp:anchor distT="0" distB="0" distL="114300" distR="114300" simplePos="0" relativeHeight="251692032" behindDoc="1" locked="1" layoutInCell="1" allowOverlap="1" wp14:anchorId="296C78F6" wp14:editId="416936A1">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6953"/>
    <w:multiLevelType w:val="hybridMultilevel"/>
    <w:tmpl w:val="DE3642E6"/>
    <w:lvl w:ilvl="0" w:tplc="0C0A0001">
      <w:start w:val="1"/>
      <w:numFmt w:val="bullet"/>
      <w:lvlText w:val=""/>
      <w:lvlJc w:val="left"/>
      <w:pPr>
        <w:ind w:left="4320" w:hanging="360"/>
      </w:pPr>
      <w:rPr>
        <w:rFonts w:ascii="Symbol" w:hAnsi="Symbol" w:hint="default"/>
      </w:rPr>
    </w:lvl>
    <w:lvl w:ilvl="1" w:tplc="0C0A0003">
      <w:start w:val="1"/>
      <w:numFmt w:val="bullet"/>
      <w:lvlText w:val="o"/>
      <w:lvlJc w:val="left"/>
      <w:pPr>
        <w:ind w:left="5040" w:hanging="360"/>
      </w:pPr>
      <w:rPr>
        <w:rFonts w:ascii="Courier New" w:hAnsi="Courier New" w:hint="default"/>
      </w:rPr>
    </w:lvl>
    <w:lvl w:ilvl="2" w:tplc="0C0A0005">
      <w:start w:val="1"/>
      <w:numFmt w:val="bullet"/>
      <w:lvlText w:val=""/>
      <w:lvlJc w:val="left"/>
      <w:pPr>
        <w:ind w:left="5760" w:hanging="360"/>
      </w:pPr>
      <w:rPr>
        <w:rFonts w:ascii="Wingdings" w:hAnsi="Wingdings" w:hint="default"/>
      </w:rPr>
    </w:lvl>
    <w:lvl w:ilvl="3" w:tplc="0C0A0001">
      <w:start w:val="1"/>
      <w:numFmt w:val="bullet"/>
      <w:lvlText w:val=""/>
      <w:lvlJc w:val="left"/>
      <w:pPr>
        <w:ind w:left="6480" w:hanging="360"/>
      </w:pPr>
      <w:rPr>
        <w:rFonts w:ascii="Symbol" w:hAnsi="Symbol" w:hint="default"/>
      </w:rPr>
    </w:lvl>
    <w:lvl w:ilvl="4" w:tplc="0C0A0003">
      <w:start w:val="1"/>
      <w:numFmt w:val="bullet"/>
      <w:lvlText w:val="o"/>
      <w:lvlJc w:val="left"/>
      <w:pPr>
        <w:ind w:left="7200" w:hanging="360"/>
      </w:pPr>
      <w:rPr>
        <w:rFonts w:ascii="Courier New" w:hAnsi="Courier New" w:hint="default"/>
      </w:rPr>
    </w:lvl>
    <w:lvl w:ilvl="5" w:tplc="0C0A0005">
      <w:start w:val="1"/>
      <w:numFmt w:val="bullet"/>
      <w:lvlText w:val=""/>
      <w:lvlJc w:val="left"/>
      <w:pPr>
        <w:ind w:left="7920" w:hanging="360"/>
      </w:pPr>
      <w:rPr>
        <w:rFonts w:ascii="Wingdings" w:hAnsi="Wingdings" w:hint="default"/>
      </w:rPr>
    </w:lvl>
    <w:lvl w:ilvl="6" w:tplc="0C0A0001">
      <w:start w:val="1"/>
      <w:numFmt w:val="bullet"/>
      <w:lvlText w:val=""/>
      <w:lvlJc w:val="left"/>
      <w:pPr>
        <w:ind w:left="8640" w:hanging="360"/>
      </w:pPr>
      <w:rPr>
        <w:rFonts w:ascii="Symbol" w:hAnsi="Symbol" w:hint="default"/>
      </w:rPr>
    </w:lvl>
    <w:lvl w:ilvl="7" w:tplc="0C0A0003">
      <w:start w:val="1"/>
      <w:numFmt w:val="bullet"/>
      <w:lvlText w:val="o"/>
      <w:lvlJc w:val="left"/>
      <w:pPr>
        <w:ind w:left="9360" w:hanging="360"/>
      </w:pPr>
      <w:rPr>
        <w:rFonts w:ascii="Courier New" w:hAnsi="Courier New" w:hint="default"/>
      </w:rPr>
    </w:lvl>
    <w:lvl w:ilvl="8" w:tplc="0C0A0005">
      <w:start w:val="1"/>
      <w:numFmt w:val="bullet"/>
      <w:lvlText w:val=""/>
      <w:lvlJc w:val="left"/>
      <w:pPr>
        <w:ind w:left="10080" w:hanging="360"/>
      </w:pPr>
      <w:rPr>
        <w:rFonts w:ascii="Wingdings" w:hAnsi="Wingdings" w:hint="default"/>
      </w:rPr>
    </w:lvl>
  </w:abstractNum>
  <w:abstractNum w:abstractNumId="1">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2">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6D97"/>
    <w:rsid w:val="000770B8"/>
    <w:rsid w:val="000A39C0"/>
    <w:rsid w:val="000B4118"/>
    <w:rsid w:val="000D0B84"/>
    <w:rsid w:val="000D6476"/>
    <w:rsid w:val="00102E96"/>
    <w:rsid w:val="001B0116"/>
    <w:rsid w:val="001E1EA7"/>
    <w:rsid w:val="001E7430"/>
    <w:rsid w:val="00207230"/>
    <w:rsid w:val="002402E0"/>
    <w:rsid w:val="002C407B"/>
    <w:rsid w:val="0032768A"/>
    <w:rsid w:val="0033267A"/>
    <w:rsid w:val="00384363"/>
    <w:rsid w:val="00384A4E"/>
    <w:rsid w:val="003C51C9"/>
    <w:rsid w:val="00405DB9"/>
    <w:rsid w:val="00466A88"/>
    <w:rsid w:val="00476638"/>
    <w:rsid w:val="00476659"/>
    <w:rsid w:val="004A18DB"/>
    <w:rsid w:val="00505504"/>
    <w:rsid w:val="00512F6C"/>
    <w:rsid w:val="0057604F"/>
    <w:rsid w:val="005D504E"/>
    <w:rsid w:val="005E60E9"/>
    <w:rsid w:val="005F40C5"/>
    <w:rsid w:val="006063C2"/>
    <w:rsid w:val="00606634"/>
    <w:rsid w:val="00682979"/>
    <w:rsid w:val="006A31E2"/>
    <w:rsid w:val="006A71C6"/>
    <w:rsid w:val="006C0530"/>
    <w:rsid w:val="006C47AC"/>
    <w:rsid w:val="007368CD"/>
    <w:rsid w:val="0073719D"/>
    <w:rsid w:val="007915C4"/>
    <w:rsid w:val="00823063"/>
    <w:rsid w:val="00834F72"/>
    <w:rsid w:val="00844FCD"/>
    <w:rsid w:val="00854C81"/>
    <w:rsid w:val="008C7FCF"/>
    <w:rsid w:val="008D56BD"/>
    <w:rsid w:val="008E190A"/>
    <w:rsid w:val="00923D53"/>
    <w:rsid w:val="009277D5"/>
    <w:rsid w:val="00927B2D"/>
    <w:rsid w:val="00947B73"/>
    <w:rsid w:val="00993100"/>
    <w:rsid w:val="009C15EB"/>
    <w:rsid w:val="009E02CE"/>
    <w:rsid w:val="00A2130B"/>
    <w:rsid w:val="00A22170"/>
    <w:rsid w:val="00A71DB3"/>
    <w:rsid w:val="00A737CD"/>
    <w:rsid w:val="00A74748"/>
    <w:rsid w:val="00B03822"/>
    <w:rsid w:val="00B2573A"/>
    <w:rsid w:val="00B37B17"/>
    <w:rsid w:val="00B5362E"/>
    <w:rsid w:val="00B56F3A"/>
    <w:rsid w:val="00BD6BB2"/>
    <w:rsid w:val="00C12A20"/>
    <w:rsid w:val="00CD5C3B"/>
    <w:rsid w:val="00CD6363"/>
    <w:rsid w:val="00D236B4"/>
    <w:rsid w:val="00D63897"/>
    <w:rsid w:val="00D762C7"/>
    <w:rsid w:val="00D9276F"/>
    <w:rsid w:val="00DA4B17"/>
    <w:rsid w:val="00DD6E72"/>
    <w:rsid w:val="00E026D5"/>
    <w:rsid w:val="00E02715"/>
    <w:rsid w:val="00E161CC"/>
    <w:rsid w:val="00E355CA"/>
    <w:rsid w:val="00EA4B86"/>
    <w:rsid w:val="00EB0A19"/>
    <w:rsid w:val="00F218ED"/>
    <w:rsid w:val="00F732F9"/>
    <w:rsid w:val="00F7715A"/>
    <w:rsid w:val="00FC1774"/>
    <w:rsid w:val="00FC1E91"/>
    <w:rsid w:val="00FD471F"/>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481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uiPriority="99" w:qFormat="1"/>
    <w:lsdException w:name="footer" w:uiPriority="99"/>
    <w:lsdException w:name="Body Text" w:qFormat="1"/>
    <w:lsdException w:name="Emphasis" w:qFormat="1"/>
    <w:lsdException w:name="List Paragraph" w:uiPriority="99"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uiPriority w:val="99"/>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styleId="Listenabsatz">
    <w:name w:val="List Paragraph"/>
    <w:basedOn w:val="Standard"/>
    <w:uiPriority w:val="99"/>
    <w:qFormat/>
    <w:rsid w:val="00405DB9"/>
    <w:pPr>
      <w:spacing w:line="240" w:lineRule="auto"/>
      <w:ind w:left="720"/>
      <w:contextualSpacing/>
    </w:pPr>
    <w:rPr>
      <w:color w:val="auto"/>
      <w:sz w:val="24"/>
      <w:szCs w:val="24"/>
      <w:lang w:val="de-DE" w:eastAsia="en-US"/>
    </w:rPr>
  </w:style>
  <w:style w:type="character" w:customStyle="1" w:styleId="berschrift1Zchn">
    <w:name w:val="Überschrift 1 Zchn"/>
    <w:basedOn w:val="Absatz-Standardschriftart"/>
    <w:link w:val="berschrift1"/>
    <w:uiPriority w:val="99"/>
    <w:locked/>
    <w:rsid w:val="00405DB9"/>
    <w:rPr>
      <w:rFonts w:ascii="Arial" w:hAnsi="Arial"/>
      <w:b/>
      <w:color w:val="000000"/>
      <w:kern w:val="32"/>
      <w:sz w:val="32"/>
      <w:szCs w:val="32"/>
    </w:rPr>
  </w:style>
  <w:style w:type="character" w:customStyle="1" w:styleId="RientroCarattere">
    <w:name w:val="Rientro Carattere"/>
    <w:link w:val="Rientro"/>
    <w:uiPriority w:val="99"/>
    <w:locked/>
    <w:rsid w:val="00405DB9"/>
    <w:rPr>
      <w:rFonts w:ascii="Cambria" w:hAnsi="Cambria"/>
      <w:color w:val="000000"/>
    </w:rPr>
  </w:style>
  <w:style w:type="paragraph" w:customStyle="1" w:styleId="Rientro">
    <w:name w:val="Rientro"/>
    <w:basedOn w:val="Standard"/>
    <w:link w:val="RientroCarattere"/>
    <w:uiPriority w:val="99"/>
    <w:rsid w:val="00405DB9"/>
    <w:pPr>
      <w:numPr>
        <w:numId w:val="3"/>
      </w:numPr>
      <w:spacing w:after="120" w:line="240" w:lineRule="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uiPriority="99" w:qFormat="1"/>
    <w:lsdException w:name="footer" w:uiPriority="99"/>
    <w:lsdException w:name="Body Text" w:qFormat="1"/>
    <w:lsdException w:name="Emphasis" w:qFormat="1"/>
    <w:lsdException w:name="List Paragraph" w:uiPriority="99"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uiPriority w:val="99"/>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styleId="Listenabsatz">
    <w:name w:val="List Paragraph"/>
    <w:basedOn w:val="Standard"/>
    <w:uiPriority w:val="99"/>
    <w:qFormat/>
    <w:rsid w:val="00405DB9"/>
    <w:pPr>
      <w:spacing w:line="240" w:lineRule="auto"/>
      <w:ind w:left="720"/>
      <w:contextualSpacing/>
    </w:pPr>
    <w:rPr>
      <w:color w:val="auto"/>
      <w:sz w:val="24"/>
      <w:szCs w:val="24"/>
      <w:lang w:val="de-DE" w:eastAsia="en-US"/>
    </w:rPr>
  </w:style>
  <w:style w:type="character" w:customStyle="1" w:styleId="berschrift1Zchn">
    <w:name w:val="Überschrift 1 Zchn"/>
    <w:basedOn w:val="Absatz-Standardschriftart"/>
    <w:link w:val="berschrift1"/>
    <w:uiPriority w:val="99"/>
    <w:locked/>
    <w:rsid w:val="00405DB9"/>
    <w:rPr>
      <w:rFonts w:ascii="Arial" w:hAnsi="Arial"/>
      <w:b/>
      <w:color w:val="000000"/>
      <w:kern w:val="32"/>
      <w:sz w:val="32"/>
      <w:szCs w:val="32"/>
    </w:rPr>
  </w:style>
  <w:style w:type="character" w:customStyle="1" w:styleId="RientroCarattere">
    <w:name w:val="Rientro Carattere"/>
    <w:link w:val="Rientro"/>
    <w:uiPriority w:val="99"/>
    <w:locked/>
    <w:rsid w:val="00405DB9"/>
    <w:rPr>
      <w:rFonts w:ascii="Cambria" w:hAnsi="Cambria"/>
      <w:color w:val="000000"/>
    </w:rPr>
  </w:style>
  <w:style w:type="paragraph" w:customStyle="1" w:styleId="Rientro">
    <w:name w:val="Rientro"/>
    <w:basedOn w:val="Standard"/>
    <w:link w:val="RientroCarattere"/>
    <w:uiPriority w:val="99"/>
    <w:rsid w:val="00405DB9"/>
    <w:pPr>
      <w:numPr>
        <w:numId w:val="3"/>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a634c490-1755-4076-9393-5b23b42d2cb1"/>
    <ds:schemaRef ds:uri="http://www.w3.org/XML/1998/namespace"/>
    <ds:schemaRef ds:uri="http://purl.org/dc/dcmitype/"/>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33209-9C99-423C-9289-3CDE945383D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59711F2-42DE-420F-8CF5-2DD292A9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1</Pages>
  <Words>332</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2425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BLECHA Andreas (FGA)</dc:creator>
  <cp:lastModifiedBy>Andreas Blecha</cp:lastModifiedBy>
  <cp:revision>3</cp:revision>
  <cp:lastPrinted>2016-02-16T15:23:00Z</cp:lastPrinted>
  <dcterms:created xsi:type="dcterms:W3CDTF">2016-09-20T07:39:00Z</dcterms:created>
  <dcterms:modified xsi:type="dcterms:W3CDTF">2016-09-22T11:59:00Z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F05458A,22.09.2016 13:59:36,PUBLIC</vt:lpwstr>
  </property>
</Properties>
</file>