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BD" w:rsidRPr="007766BD" w:rsidRDefault="007766BD" w:rsidP="007766BD">
      <w:pPr>
        <w:pStyle w:val="04NomeLetteraItalic"/>
        <w:spacing w:line="240" w:lineRule="auto"/>
        <w:rPr>
          <w:rFonts w:asciiTheme="majorHAnsi" w:hAnsiTheme="majorHAnsi" w:cstheme="majorHAnsi"/>
          <w:b/>
          <w:i w:val="0"/>
          <w:color w:val="E52713" w:themeColor="accent1"/>
          <w:sz w:val="24"/>
          <w:szCs w:val="24"/>
          <w:lang w:val="en-US"/>
        </w:rPr>
      </w:pPr>
      <w:r w:rsidRPr="007766BD">
        <w:rPr>
          <w:rFonts w:asciiTheme="majorHAnsi" w:hAnsiTheme="majorHAnsi" w:cstheme="majorHAnsi"/>
          <w:b/>
          <w:i w:val="0"/>
          <w:color w:val="E52713" w:themeColor="accent1"/>
          <w:sz w:val="24"/>
          <w:szCs w:val="24"/>
          <w:lang w:val="en-US"/>
        </w:rPr>
        <w:t xml:space="preserve">The </w:t>
      </w:r>
      <w:proofErr w:type="spellStart"/>
      <w:r w:rsidRPr="007766BD">
        <w:rPr>
          <w:rFonts w:asciiTheme="majorHAnsi" w:hAnsiTheme="majorHAnsi" w:cstheme="majorHAnsi"/>
          <w:b/>
          <w:i w:val="0"/>
          <w:color w:val="E52713" w:themeColor="accent1"/>
          <w:sz w:val="24"/>
          <w:szCs w:val="24"/>
          <w:lang w:val="en-US"/>
        </w:rPr>
        <w:t>Scorpionship</w:t>
      </w:r>
      <w:proofErr w:type="spellEnd"/>
      <w:r>
        <w:rPr>
          <w:rFonts w:asciiTheme="majorHAnsi" w:hAnsiTheme="majorHAnsi" w:cstheme="majorHAnsi"/>
          <w:b/>
          <w:i w:val="0"/>
          <w:color w:val="E52713" w:themeColor="accent1"/>
          <w:sz w:val="24"/>
          <w:szCs w:val="24"/>
          <w:lang w:val="en-US"/>
        </w:rPr>
        <w:t xml:space="preserve">, die </w:t>
      </w:r>
      <w:proofErr w:type="spellStart"/>
      <w:r>
        <w:rPr>
          <w:rFonts w:asciiTheme="majorHAnsi" w:hAnsiTheme="majorHAnsi" w:cstheme="majorHAnsi"/>
          <w:b/>
          <w:i w:val="0"/>
          <w:color w:val="E52713" w:themeColor="accent1"/>
          <w:sz w:val="24"/>
          <w:szCs w:val="24"/>
          <w:lang w:val="en-US"/>
        </w:rPr>
        <w:t>Abarth</w:t>
      </w:r>
      <w:proofErr w:type="spellEnd"/>
      <w:r>
        <w:rPr>
          <w:rFonts w:asciiTheme="majorHAnsi" w:hAnsiTheme="majorHAnsi" w:cstheme="majorHAnsi"/>
          <w:b/>
          <w:i w:val="0"/>
          <w:color w:val="E52713" w:themeColor="accent1"/>
          <w:sz w:val="24"/>
          <w:szCs w:val="24"/>
          <w:lang w:val="en-US"/>
        </w:rPr>
        <w:t xml:space="preserve"> Community </w:t>
      </w:r>
      <w:proofErr w:type="spellStart"/>
      <w:r w:rsidR="00653513">
        <w:rPr>
          <w:rFonts w:asciiTheme="majorHAnsi" w:hAnsiTheme="majorHAnsi" w:cstheme="majorHAnsi"/>
          <w:b/>
          <w:i w:val="0"/>
          <w:color w:val="E52713" w:themeColor="accent1"/>
          <w:sz w:val="24"/>
          <w:szCs w:val="24"/>
          <w:lang w:val="en-US"/>
        </w:rPr>
        <w:t>für</w:t>
      </w:r>
      <w:proofErr w:type="spellEnd"/>
      <w:r w:rsidR="00653513">
        <w:rPr>
          <w:rFonts w:asciiTheme="majorHAnsi" w:hAnsiTheme="majorHAnsi" w:cstheme="majorHAnsi"/>
          <w:b/>
          <w:i w:val="0"/>
          <w:color w:val="E52713" w:themeColor="accent1"/>
          <w:sz w:val="24"/>
          <w:szCs w:val="24"/>
          <w:lang w:val="en-US"/>
        </w:rPr>
        <w:t xml:space="preserve"> die </w:t>
      </w:r>
      <w:proofErr w:type="spellStart"/>
      <w:r w:rsidR="00653513">
        <w:rPr>
          <w:rFonts w:asciiTheme="majorHAnsi" w:hAnsiTheme="majorHAnsi" w:cstheme="majorHAnsi"/>
          <w:b/>
          <w:i w:val="0"/>
          <w:color w:val="E52713" w:themeColor="accent1"/>
          <w:sz w:val="24"/>
          <w:szCs w:val="24"/>
          <w:lang w:val="en-US"/>
        </w:rPr>
        <w:t>Marke</w:t>
      </w:r>
      <w:proofErr w:type="spellEnd"/>
      <w:r w:rsidR="00653513">
        <w:rPr>
          <w:rFonts w:asciiTheme="majorHAnsi" w:hAnsiTheme="majorHAnsi" w:cstheme="majorHAnsi"/>
          <w:b/>
          <w:i w:val="0"/>
          <w:color w:val="E52713" w:themeColor="accent1"/>
          <w:sz w:val="24"/>
          <w:szCs w:val="24"/>
          <w:lang w:val="en-US"/>
        </w:rPr>
        <w:t xml:space="preserve"> </w:t>
      </w:r>
      <w:proofErr w:type="spellStart"/>
      <w:r w:rsidR="00653513">
        <w:rPr>
          <w:rFonts w:asciiTheme="majorHAnsi" w:hAnsiTheme="majorHAnsi" w:cstheme="majorHAnsi"/>
          <w:b/>
          <w:i w:val="0"/>
          <w:color w:val="E52713" w:themeColor="accent1"/>
          <w:sz w:val="24"/>
          <w:szCs w:val="24"/>
          <w:lang w:val="en-US"/>
        </w:rPr>
        <w:t>mit</w:t>
      </w:r>
      <w:proofErr w:type="spellEnd"/>
      <w:r w:rsidR="00653513">
        <w:rPr>
          <w:rFonts w:asciiTheme="majorHAnsi" w:hAnsiTheme="majorHAnsi" w:cstheme="majorHAnsi"/>
          <w:b/>
          <w:i w:val="0"/>
          <w:color w:val="E52713" w:themeColor="accent1"/>
          <w:sz w:val="24"/>
          <w:szCs w:val="24"/>
          <w:lang w:val="en-US"/>
        </w:rPr>
        <w:t xml:space="preserve"> </w:t>
      </w:r>
      <w:proofErr w:type="spellStart"/>
      <w:r w:rsidR="00653513">
        <w:rPr>
          <w:rFonts w:asciiTheme="majorHAnsi" w:hAnsiTheme="majorHAnsi" w:cstheme="majorHAnsi"/>
          <w:b/>
          <w:i w:val="0"/>
          <w:color w:val="E52713" w:themeColor="accent1"/>
          <w:sz w:val="24"/>
          <w:szCs w:val="24"/>
          <w:lang w:val="en-US"/>
        </w:rPr>
        <w:t>dem</w:t>
      </w:r>
      <w:proofErr w:type="spellEnd"/>
      <w:r>
        <w:rPr>
          <w:rFonts w:asciiTheme="majorHAnsi" w:hAnsiTheme="majorHAnsi" w:cstheme="majorHAnsi"/>
          <w:b/>
          <w:i w:val="0"/>
          <w:color w:val="E52713" w:themeColor="accent1"/>
          <w:sz w:val="24"/>
          <w:szCs w:val="24"/>
          <w:lang w:val="en-US"/>
        </w:rPr>
        <w:t xml:space="preserve"> </w:t>
      </w:r>
      <w:proofErr w:type="spellStart"/>
      <w:r>
        <w:rPr>
          <w:rFonts w:asciiTheme="majorHAnsi" w:hAnsiTheme="majorHAnsi" w:cstheme="majorHAnsi"/>
          <w:b/>
          <w:i w:val="0"/>
          <w:color w:val="E52713" w:themeColor="accent1"/>
          <w:sz w:val="24"/>
          <w:szCs w:val="24"/>
          <w:lang w:val="en-US"/>
        </w:rPr>
        <w:t>Skorpion</w:t>
      </w:r>
      <w:proofErr w:type="spellEnd"/>
    </w:p>
    <w:p w:rsidR="00923D53" w:rsidRPr="007766BD" w:rsidRDefault="00923D53" w:rsidP="002C407B">
      <w:pPr>
        <w:pStyle w:val="04NomeLetteraItalic"/>
        <w:spacing w:line="240" w:lineRule="auto"/>
        <w:rPr>
          <w:rFonts w:ascii="Arial" w:hAnsi="Arial" w:cs="Times New Roman"/>
          <w:b/>
          <w:i w:val="0"/>
          <w:color w:val="E52713" w:themeColor="accent1"/>
          <w:sz w:val="24"/>
          <w:szCs w:val="24"/>
          <w:lang w:val="en-US"/>
        </w:rPr>
      </w:pPr>
    </w:p>
    <w:p w:rsidR="007766BD" w:rsidRPr="007766BD" w:rsidRDefault="007766BD" w:rsidP="007766BD">
      <w:pPr>
        <w:pStyle w:val="01INTRO"/>
        <w:jc w:val="both"/>
        <w:rPr>
          <w:rFonts w:asciiTheme="majorHAnsi" w:hAnsiTheme="majorHAnsi" w:cstheme="majorHAnsi"/>
          <w:szCs w:val="20"/>
          <w:lang w:val="de-DE"/>
        </w:rPr>
      </w:pPr>
      <w:r w:rsidRPr="007766BD">
        <w:rPr>
          <w:rFonts w:asciiTheme="majorHAnsi" w:hAnsiTheme="majorHAnsi" w:cstheme="majorHAnsi"/>
          <w:szCs w:val="20"/>
          <w:lang w:val="de-DE"/>
        </w:rPr>
        <w:t>Die neue Abarth Community hört auf den Namen The Scorpionship. Abarth Besitzer, Sammler, Fans und Klubs</w:t>
      </w:r>
      <w:r>
        <w:rPr>
          <w:rFonts w:asciiTheme="majorHAnsi" w:hAnsiTheme="majorHAnsi" w:cstheme="majorHAnsi"/>
          <w:szCs w:val="20"/>
          <w:lang w:val="de-DE"/>
        </w:rPr>
        <w:t xml:space="preserve"> </w:t>
      </w:r>
      <w:r w:rsidRPr="007766BD">
        <w:rPr>
          <w:rFonts w:asciiTheme="majorHAnsi" w:hAnsiTheme="majorHAnsi" w:cstheme="majorHAnsi"/>
          <w:szCs w:val="20"/>
          <w:lang w:val="de-DE"/>
        </w:rPr>
        <w:t xml:space="preserve">auf der ganzen Welt können sich anmelden, diskutieren, die neueste News erfahren und viele Vorteile genießen. </w:t>
      </w:r>
    </w:p>
    <w:p w:rsidR="00D762C7" w:rsidRPr="00065CA9" w:rsidRDefault="00D762C7" w:rsidP="002C407B">
      <w:pPr>
        <w:spacing w:line="360" w:lineRule="auto"/>
        <w:jc w:val="both"/>
        <w:rPr>
          <w:b/>
          <w:sz w:val="22"/>
          <w:szCs w:val="20"/>
          <w:lang w:val="de-DE"/>
        </w:rPr>
      </w:pPr>
    </w:p>
    <w:p w:rsidR="00065CA9" w:rsidRPr="00B4240A" w:rsidRDefault="00065CA9" w:rsidP="00065CA9">
      <w:pPr>
        <w:pStyle w:val="01TEXT"/>
        <w:rPr>
          <w:sz w:val="20"/>
          <w:szCs w:val="20"/>
          <w:lang w:val="de-DE"/>
        </w:rPr>
      </w:pPr>
      <w:r w:rsidRPr="00B4240A">
        <w:rPr>
          <w:sz w:val="20"/>
          <w:szCs w:val="20"/>
          <w:lang w:val="de-DE"/>
        </w:rPr>
        <w:t>Wien</w:t>
      </w:r>
      <w:r w:rsidR="00653513">
        <w:rPr>
          <w:sz w:val="20"/>
          <w:szCs w:val="20"/>
          <w:lang w:val="de-DE"/>
        </w:rPr>
        <w:t>,</w:t>
      </w:r>
      <w:r w:rsidR="00653513">
        <w:rPr>
          <w:color w:val="auto"/>
          <w:sz w:val="20"/>
          <w:szCs w:val="20"/>
          <w:lang w:val="de-DE"/>
        </w:rPr>
        <w:t xml:space="preserve"> Mai</w:t>
      </w:r>
      <w:r w:rsidRPr="00B4240A">
        <w:rPr>
          <w:color w:val="auto"/>
          <w:sz w:val="20"/>
          <w:szCs w:val="20"/>
          <w:lang w:val="de-DE"/>
        </w:rPr>
        <w:t xml:space="preserve"> </w:t>
      </w:r>
      <w:r w:rsidR="00D545A0">
        <w:rPr>
          <w:sz w:val="20"/>
          <w:szCs w:val="20"/>
          <w:lang w:val="de-DE"/>
        </w:rPr>
        <w:t>2016</w:t>
      </w:r>
    </w:p>
    <w:p w:rsidR="00065CA9" w:rsidRPr="00B4240A" w:rsidRDefault="00065CA9" w:rsidP="00065CA9">
      <w:pPr>
        <w:pStyle w:val="01TEXT"/>
        <w:rPr>
          <w:sz w:val="20"/>
          <w:szCs w:val="20"/>
          <w:lang w:val="de-DE"/>
        </w:rPr>
      </w:pPr>
    </w:p>
    <w:p w:rsidR="00653513" w:rsidRDefault="00653513" w:rsidP="00EE5DC6">
      <w:pPr>
        <w:rPr>
          <w:rFonts w:eastAsia="Calibri" w:cs="Arial"/>
          <w:sz w:val="20"/>
          <w:szCs w:val="20"/>
          <w:lang w:val="de-DE" w:eastAsia="en-US"/>
        </w:rPr>
      </w:pPr>
      <w:r>
        <w:rPr>
          <w:rFonts w:eastAsia="Calibri" w:cs="Arial"/>
          <w:sz w:val="20"/>
          <w:szCs w:val="20"/>
          <w:lang w:val="de-DE" w:eastAsia="en-US"/>
        </w:rPr>
        <w:t>The Sc</w:t>
      </w:r>
      <w:r w:rsidR="007766BD" w:rsidRPr="007766BD">
        <w:rPr>
          <w:rFonts w:eastAsia="Calibri" w:cs="Arial"/>
          <w:sz w:val="20"/>
          <w:szCs w:val="20"/>
          <w:lang w:val="de-DE" w:eastAsia="en-US"/>
        </w:rPr>
        <w:t>orpionship ist die offizielle Abarth Gemeinschaft</w:t>
      </w:r>
      <w:r>
        <w:rPr>
          <w:rFonts w:eastAsia="Calibri" w:cs="Arial"/>
          <w:sz w:val="20"/>
          <w:szCs w:val="20"/>
          <w:lang w:val="de-DE" w:eastAsia="en-US"/>
        </w:rPr>
        <w:t>,</w:t>
      </w:r>
      <w:r w:rsidR="007766BD" w:rsidRPr="007766BD">
        <w:rPr>
          <w:rFonts w:eastAsia="Calibri" w:cs="Arial"/>
          <w:sz w:val="20"/>
          <w:szCs w:val="20"/>
          <w:lang w:val="de-DE" w:eastAsia="en-US"/>
        </w:rPr>
        <w:t xml:space="preserve"> die zu 100% di</w:t>
      </w:r>
      <w:r>
        <w:rPr>
          <w:rFonts w:eastAsia="Calibri" w:cs="Arial"/>
          <w:sz w:val="20"/>
          <w:szCs w:val="20"/>
          <w:lang w:val="de-DE" w:eastAsia="en-US"/>
        </w:rPr>
        <w:t>e Leidenschaft für Abarth teilt</w:t>
      </w:r>
      <w:r w:rsidR="007766BD" w:rsidRPr="007766BD">
        <w:rPr>
          <w:rFonts w:eastAsia="Calibri" w:cs="Arial"/>
          <w:b/>
          <w:sz w:val="20"/>
          <w:szCs w:val="20"/>
          <w:lang w:val="de-DE" w:eastAsia="en-US"/>
        </w:rPr>
        <w:t xml:space="preserve">. </w:t>
      </w:r>
      <w:r>
        <w:rPr>
          <w:rFonts w:eastAsia="Calibri" w:cs="Arial"/>
          <w:sz w:val="20"/>
          <w:szCs w:val="20"/>
          <w:lang w:val="de-DE" w:eastAsia="en-US"/>
        </w:rPr>
        <w:t xml:space="preserve">Scorpionship ist auch der perfekte </w:t>
      </w:r>
      <w:r w:rsidR="007766BD" w:rsidRPr="007766BD">
        <w:rPr>
          <w:rFonts w:eastAsia="Calibri" w:cs="Arial"/>
          <w:sz w:val="20"/>
          <w:szCs w:val="20"/>
          <w:lang w:val="de-DE" w:eastAsia="en-US"/>
        </w:rPr>
        <w:t xml:space="preserve">Weg </w:t>
      </w:r>
      <w:r>
        <w:rPr>
          <w:rFonts w:eastAsia="Calibri" w:cs="Arial"/>
          <w:sz w:val="20"/>
          <w:szCs w:val="20"/>
          <w:lang w:val="de-DE" w:eastAsia="en-US"/>
        </w:rPr>
        <w:t xml:space="preserve">um </w:t>
      </w:r>
      <w:r w:rsidR="007766BD" w:rsidRPr="007766BD">
        <w:rPr>
          <w:rFonts w:eastAsia="Calibri" w:cs="Arial"/>
          <w:sz w:val="20"/>
          <w:szCs w:val="20"/>
          <w:lang w:val="de-DE" w:eastAsia="en-US"/>
        </w:rPr>
        <w:t xml:space="preserve">pure Emotionen zu erfahren und exklusive Vorteile zu genießen. </w:t>
      </w:r>
      <w:r>
        <w:rPr>
          <w:rFonts w:eastAsia="Calibri" w:cs="Arial"/>
          <w:sz w:val="20"/>
          <w:szCs w:val="20"/>
          <w:lang w:val="de-DE" w:eastAsia="en-US"/>
        </w:rPr>
        <w:t>Damit öffnet e</w:t>
      </w:r>
      <w:r w:rsidR="00EE5DC6" w:rsidRPr="00EE5DC6">
        <w:rPr>
          <w:rFonts w:eastAsia="Calibri" w:cs="Arial"/>
          <w:sz w:val="20"/>
          <w:szCs w:val="20"/>
          <w:lang w:val="de-DE" w:eastAsia="en-US"/>
        </w:rPr>
        <w:t>ine professionelle und standardisierte Clublandschaft</w:t>
      </w:r>
      <w:r>
        <w:rPr>
          <w:rFonts w:eastAsia="Calibri" w:cs="Arial"/>
          <w:sz w:val="20"/>
          <w:szCs w:val="20"/>
          <w:lang w:val="de-DE" w:eastAsia="en-US"/>
        </w:rPr>
        <w:t xml:space="preserve"> ihre Türen für alle</w:t>
      </w:r>
      <w:r w:rsidR="00EE5DC6">
        <w:rPr>
          <w:rFonts w:eastAsia="Calibri" w:cs="Arial"/>
          <w:sz w:val="20"/>
          <w:szCs w:val="20"/>
          <w:lang w:val="de-DE" w:eastAsia="en-US"/>
        </w:rPr>
        <w:t xml:space="preserve"> </w:t>
      </w:r>
      <w:r w:rsidR="007766BD" w:rsidRPr="007766BD">
        <w:rPr>
          <w:rFonts w:eastAsia="Calibri" w:cs="Arial"/>
          <w:sz w:val="20"/>
          <w:szCs w:val="20"/>
          <w:lang w:val="de-DE" w:eastAsia="en-US"/>
        </w:rPr>
        <w:t>Besitzer, Sammler, Fans und Klub</w:t>
      </w:r>
      <w:r w:rsidR="00EE5DC6">
        <w:rPr>
          <w:rFonts w:eastAsia="Calibri" w:cs="Arial"/>
          <w:sz w:val="20"/>
          <w:szCs w:val="20"/>
          <w:lang w:val="de-DE" w:eastAsia="en-US"/>
        </w:rPr>
        <w:t>s</w:t>
      </w:r>
      <w:r>
        <w:rPr>
          <w:rFonts w:eastAsia="Calibri" w:cs="Arial"/>
          <w:sz w:val="20"/>
          <w:szCs w:val="20"/>
          <w:lang w:val="de-DE" w:eastAsia="en-US"/>
        </w:rPr>
        <w:t>.</w:t>
      </w:r>
      <w:r w:rsidR="007766BD" w:rsidRPr="007766BD">
        <w:rPr>
          <w:rFonts w:eastAsia="Calibri" w:cs="Arial"/>
          <w:sz w:val="20"/>
          <w:szCs w:val="20"/>
          <w:lang w:val="de-DE" w:eastAsia="en-US"/>
        </w:rPr>
        <w:t xml:space="preserve"> </w:t>
      </w:r>
    </w:p>
    <w:p w:rsidR="00065CA9" w:rsidRDefault="007766BD" w:rsidP="00EE5DC6">
      <w:pPr>
        <w:rPr>
          <w:rFonts w:eastAsia="Calibri" w:cs="Arial"/>
          <w:sz w:val="20"/>
          <w:szCs w:val="20"/>
          <w:lang w:val="de-DE" w:eastAsia="en-US"/>
        </w:rPr>
      </w:pPr>
      <w:r w:rsidRPr="007766BD">
        <w:rPr>
          <w:rFonts w:eastAsia="Calibri" w:cs="Arial"/>
          <w:sz w:val="20"/>
          <w:szCs w:val="20"/>
          <w:lang w:val="de-DE" w:eastAsia="en-US"/>
        </w:rPr>
        <w:t xml:space="preserve">Um </w:t>
      </w:r>
      <w:r w:rsidR="00653513">
        <w:rPr>
          <w:rFonts w:eastAsia="Calibri" w:cs="Arial"/>
          <w:sz w:val="20"/>
          <w:szCs w:val="20"/>
          <w:lang w:val="de-DE" w:eastAsia="en-US"/>
        </w:rPr>
        <w:t>eine</w:t>
      </w:r>
      <w:r w:rsidRPr="007766BD">
        <w:rPr>
          <w:rFonts w:eastAsia="Calibri" w:cs="Arial"/>
          <w:sz w:val="20"/>
          <w:szCs w:val="20"/>
          <w:lang w:val="de-DE" w:eastAsia="en-US"/>
        </w:rPr>
        <w:t xml:space="preserve"> Mitgliedschaft zu erwerben, </w:t>
      </w:r>
      <w:r w:rsidR="00653513">
        <w:rPr>
          <w:rFonts w:eastAsia="Calibri" w:cs="Arial"/>
          <w:sz w:val="20"/>
          <w:szCs w:val="20"/>
          <w:lang w:val="de-DE" w:eastAsia="en-US"/>
        </w:rPr>
        <w:t xml:space="preserve">ist lediglich </w:t>
      </w:r>
      <w:r>
        <w:rPr>
          <w:rFonts w:eastAsia="Calibri" w:cs="Arial"/>
          <w:sz w:val="20"/>
          <w:szCs w:val="20"/>
          <w:lang w:val="de-DE" w:eastAsia="en-US"/>
        </w:rPr>
        <w:t>eine Anmeldung nötig auf</w:t>
      </w:r>
      <w:r w:rsidRPr="007766BD">
        <w:rPr>
          <w:rFonts w:eastAsia="Calibri" w:cs="Arial"/>
          <w:sz w:val="20"/>
          <w:szCs w:val="20"/>
          <w:lang w:val="de-DE" w:eastAsia="en-US"/>
        </w:rPr>
        <w:t xml:space="preserve"> </w:t>
      </w:r>
      <w:r w:rsidR="00C62EA2">
        <w:rPr>
          <w:rFonts w:eastAsia="Calibri" w:cs="Arial"/>
          <w:sz w:val="20"/>
          <w:szCs w:val="20"/>
          <w:lang w:val="de-DE" w:eastAsia="en-US"/>
        </w:rPr>
        <w:t xml:space="preserve">   </w:t>
      </w:r>
      <w:hyperlink r:id="rId13" w:history="1">
        <w:r w:rsidRPr="007766BD">
          <w:rPr>
            <w:rStyle w:val="Hyperlink"/>
            <w:rFonts w:eastAsia="Calibri" w:cs="Arial"/>
            <w:sz w:val="20"/>
            <w:szCs w:val="20"/>
            <w:lang w:val="de-DE" w:eastAsia="en-US"/>
          </w:rPr>
          <w:t>http://scorpionship.abarth.com/at_DE</w:t>
        </w:r>
      </w:hyperlink>
      <w:r>
        <w:rPr>
          <w:rFonts w:eastAsia="Calibri" w:cs="Arial"/>
          <w:sz w:val="20"/>
          <w:szCs w:val="20"/>
          <w:lang w:val="de-DE" w:eastAsia="en-US"/>
        </w:rPr>
        <w:t xml:space="preserve"> .</w:t>
      </w:r>
    </w:p>
    <w:p w:rsidR="00653513" w:rsidRPr="00B4240A" w:rsidRDefault="00653513" w:rsidP="00EE5DC6">
      <w:pPr>
        <w:rPr>
          <w:rFonts w:eastAsia="Calibri" w:cs="Arial"/>
          <w:sz w:val="20"/>
          <w:szCs w:val="20"/>
          <w:lang w:val="de-DE" w:eastAsia="en-US"/>
        </w:rPr>
      </w:pPr>
    </w:p>
    <w:p w:rsidR="007766BD" w:rsidRPr="007766BD" w:rsidRDefault="007766BD" w:rsidP="00EE5DC6">
      <w:pPr>
        <w:rPr>
          <w:rFonts w:eastAsia="Calibri" w:cs="Arial"/>
          <w:sz w:val="20"/>
          <w:szCs w:val="20"/>
          <w:lang w:val="de-DE" w:eastAsia="en-US"/>
        </w:rPr>
      </w:pPr>
      <w:r w:rsidRPr="007766BD">
        <w:rPr>
          <w:rFonts w:eastAsia="Calibri" w:cs="Arial"/>
          <w:sz w:val="20"/>
          <w:szCs w:val="20"/>
          <w:lang w:val="de-DE" w:eastAsia="en-US"/>
        </w:rPr>
        <w:t xml:space="preserve">Die Scorpionship- Mitglieder können sich </w:t>
      </w:r>
      <w:r w:rsidR="00653513">
        <w:rPr>
          <w:rFonts w:eastAsia="Calibri" w:cs="Arial"/>
          <w:sz w:val="20"/>
          <w:szCs w:val="20"/>
          <w:lang w:val="de-DE" w:eastAsia="en-US"/>
        </w:rPr>
        <w:t>über</w:t>
      </w:r>
      <w:r w:rsidRPr="007766BD">
        <w:rPr>
          <w:rFonts w:eastAsia="Calibri" w:cs="Arial"/>
          <w:sz w:val="20"/>
          <w:szCs w:val="20"/>
          <w:lang w:val="de-DE" w:eastAsia="en-US"/>
        </w:rPr>
        <w:t xml:space="preserve"> jede Menge Vorteile</w:t>
      </w:r>
      <w:r w:rsidR="00653513">
        <w:rPr>
          <w:rFonts w:eastAsia="Calibri" w:cs="Arial"/>
          <w:sz w:val="20"/>
          <w:szCs w:val="20"/>
          <w:lang w:val="de-DE" w:eastAsia="en-US"/>
        </w:rPr>
        <w:t xml:space="preserve"> </w:t>
      </w:r>
      <w:r w:rsidRPr="007766BD">
        <w:rPr>
          <w:rFonts w:eastAsia="Calibri" w:cs="Arial"/>
          <w:sz w:val="20"/>
          <w:szCs w:val="20"/>
          <w:lang w:val="de-DE" w:eastAsia="en-US"/>
        </w:rPr>
        <w:t xml:space="preserve">freuen. </w:t>
      </w:r>
    </w:p>
    <w:p w:rsidR="007766BD" w:rsidRPr="007766BD" w:rsidRDefault="007766BD" w:rsidP="00EE5DC6">
      <w:pPr>
        <w:numPr>
          <w:ilvl w:val="0"/>
          <w:numId w:val="2"/>
        </w:numPr>
        <w:rPr>
          <w:rFonts w:eastAsia="Calibri" w:cs="Arial"/>
          <w:sz w:val="20"/>
          <w:szCs w:val="20"/>
          <w:lang w:val="de-DE" w:eastAsia="en-US"/>
        </w:rPr>
      </w:pPr>
      <w:r w:rsidRPr="007766BD">
        <w:rPr>
          <w:rFonts w:eastAsia="Calibri" w:cs="Arial"/>
          <w:sz w:val="20"/>
          <w:szCs w:val="20"/>
          <w:lang w:val="de-DE" w:eastAsia="en-US"/>
        </w:rPr>
        <w:t>„Scorpionship Karte“: Angemeldete Mitglieder erhalten einen persönlichen „Scorpionship“ – Ausweis, der sie dazu berechtigt, an Vorteilsaktion</w:t>
      </w:r>
      <w:r w:rsidR="00653513">
        <w:rPr>
          <w:rFonts w:eastAsia="Calibri" w:cs="Arial"/>
          <w:sz w:val="20"/>
          <w:szCs w:val="20"/>
          <w:lang w:val="de-DE" w:eastAsia="en-US"/>
        </w:rPr>
        <w:t>en</w:t>
      </w:r>
      <w:r w:rsidRPr="007766BD">
        <w:rPr>
          <w:rFonts w:eastAsia="Calibri" w:cs="Arial"/>
          <w:sz w:val="20"/>
          <w:szCs w:val="20"/>
          <w:lang w:val="de-DE" w:eastAsia="en-US"/>
        </w:rPr>
        <w:t xml:space="preserve"> oder Wettbew</w:t>
      </w:r>
      <w:r w:rsidR="00EE5DC6">
        <w:rPr>
          <w:rFonts w:eastAsia="Calibri" w:cs="Arial"/>
          <w:sz w:val="20"/>
          <w:szCs w:val="20"/>
          <w:lang w:val="de-DE" w:eastAsia="en-US"/>
        </w:rPr>
        <w:t>erben teilzunehmen oder sich für</w:t>
      </w:r>
      <w:r w:rsidRPr="007766BD">
        <w:rPr>
          <w:rFonts w:eastAsia="Calibri" w:cs="Arial"/>
          <w:sz w:val="20"/>
          <w:szCs w:val="20"/>
          <w:lang w:val="de-DE" w:eastAsia="en-US"/>
        </w:rPr>
        <w:t xml:space="preserve"> interna</w:t>
      </w:r>
      <w:r w:rsidR="00653513">
        <w:rPr>
          <w:rFonts w:eastAsia="Calibri" w:cs="Arial"/>
          <w:sz w:val="20"/>
          <w:szCs w:val="20"/>
          <w:lang w:val="de-DE" w:eastAsia="en-US"/>
        </w:rPr>
        <w:t>tionale Veranstaltungen anzumel</w:t>
      </w:r>
      <w:r w:rsidRPr="007766BD">
        <w:rPr>
          <w:rFonts w:eastAsia="Calibri" w:cs="Arial"/>
          <w:sz w:val="20"/>
          <w:szCs w:val="20"/>
          <w:lang w:val="de-DE" w:eastAsia="en-US"/>
        </w:rPr>
        <w:t xml:space="preserve">den. ( wie </w:t>
      </w:r>
      <w:proofErr w:type="spellStart"/>
      <w:r w:rsidRPr="007766BD">
        <w:rPr>
          <w:rFonts w:eastAsia="Calibri" w:cs="Arial"/>
          <w:sz w:val="20"/>
          <w:szCs w:val="20"/>
          <w:lang w:val="de-DE" w:eastAsia="en-US"/>
        </w:rPr>
        <w:t>zB</w:t>
      </w:r>
      <w:proofErr w:type="spellEnd"/>
      <w:r w:rsidR="00653513">
        <w:rPr>
          <w:rFonts w:eastAsia="Calibri" w:cs="Arial"/>
          <w:sz w:val="20"/>
          <w:szCs w:val="20"/>
          <w:lang w:val="de-DE" w:eastAsia="en-US"/>
        </w:rPr>
        <w:t>.</w:t>
      </w:r>
      <w:r w:rsidRPr="007766BD">
        <w:rPr>
          <w:rFonts w:eastAsia="Calibri" w:cs="Arial"/>
          <w:sz w:val="20"/>
          <w:szCs w:val="20"/>
          <w:lang w:val="de-DE" w:eastAsia="en-US"/>
        </w:rPr>
        <w:t xml:space="preserve">: Zutritt zu speziellen Events und Motorsportveranstaltungen) </w:t>
      </w:r>
    </w:p>
    <w:p w:rsidR="007766BD" w:rsidRPr="007766BD" w:rsidRDefault="007766BD" w:rsidP="00EE5DC6">
      <w:pPr>
        <w:numPr>
          <w:ilvl w:val="0"/>
          <w:numId w:val="2"/>
        </w:numPr>
        <w:rPr>
          <w:rFonts w:eastAsia="Calibri" w:cs="Arial"/>
          <w:sz w:val="20"/>
          <w:szCs w:val="20"/>
          <w:lang w:val="de-DE" w:eastAsia="en-US"/>
        </w:rPr>
      </w:pPr>
      <w:r w:rsidRPr="007766BD">
        <w:rPr>
          <w:rFonts w:eastAsia="Calibri" w:cs="Arial"/>
          <w:sz w:val="20"/>
          <w:szCs w:val="20"/>
          <w:lang w:val="de-DE" w:eastAsia="en-US"/>
        </w:rPr>
        <w:t>„</w:t>
      </w:r>
      <w:proofErr w:type="spellStart"/>
      <w:r w:rsidRPr="007766BD">
        <w:rPr>
          <w:rFonts w:eastAsia="Calibri" w:cs="Arial"/>
          <w:sz w:val="20"/>
          <w:szCs w:val="20"/>
          <w:lang w:val="de-DE" w:eastAsia="en-US"/>
        </w:rPr>
        <w:t>Scorpion</w:t>
      </w:r>
      <w:proofErr w:type="spellEnd"/>
      <w:r w:rsidRPr="007766BD">
        <w:rPr>
          <w:rFonts w:eastAsia="Calibri" w:cs="Arial"/>
          <w:sz w:val="20"/>
          <w:szCs w:val="20"/>
          <w:lang w:val="de-DE" w:eastAsia="en-US"/>
        </w:rPr>
        <w:t xml:space="preserve"> News“: alle Neu</w:t>
      </w:r>
      <w:r w:rsidR="00653513">
        <w:rPr>
          <w:rFonts w:eastAsia="Calibri" w:cs="Arial"/>
          <w:sz w:val="20"/>
          <w:szCs w:val="20"/>
          <w:lang w:val="de-DE" w:eastAsia="en-US"/>
        </w:rPr>
        <w:t>igkeiten zu Fahrzeugen, Kits , Z</w:t>
      </w:r>
      <w:r w:rsidRPr="007766BD">
        <w:rPr>
          <w:rFonts w:eastAsia="Calibri" w:cs="Arial"/>
          <w:sz w:val="20"/>
          <w:szCs w:val="20"/>
          <w:lang w:val="de-DE" w:eastAsia="en-US"/>
        </w:rPr>
        <w:t xml:space="preserve">ubehör, </w:t>
      </w:r>
      <w:r w:rsidR="00653513" w:rsidRPr="007766BD">
        <w:rPr>
          <w:rFonts w:eastAsia="Calibri" w:cs="Arial"/>
          <w:sz w:val="20"/>
          <w:szCs w:val="20"/>
          <w:lang w:val="de-DE" w:eastAsia="en-US"/>
        </w:rPr>
        <w:t>Accessoires</w:t>
      </w:r>
      <w:r w:rsidRPr="007766BD">
        <w:rPr>
          <w:rFonts w:eastAsia="Calibri" w:cs="Arial"/>
          <w:sz w:val="20"/>
          <w:szCs w:val="20"/>
          <w:lang w:val="de-DE" w:eastAsia="en-US"/>
        </w:rPr>
        <w:t xml:space="preserve">, Events und andere Aktionen. </w:t>
      </w:r>
    </w:p>
    <w:p w:rsidR="007766BD" w:rsidRPr="007766BD" w:rsidRDefault="00653513" w:rsidP="00EE5DC6">
      <w:pPr>
        <w:numPr>
          <w:ilvl w:val="0"/>
          <w:numId w:val="2"/>
        </w:numPr>
        <w:rPr>
          <w:rFonts w:eastAsia="Calibri" w:cs="Arial"/>
          <w:sz w:val="20"/>
          <w:szCs w:val="20"/>
          <w:lang w:val="de-DE" w:eastAsia="en-US"/>
        </w:rPr>
      </w:pPr>
      <w:r>
        <w:rPr>
          <w:rFonts w:eastAsia="Calibri" w:cs="Arial"/>
          <w:sz w:val="20"/>
          <w:szCs w:val="20"/>
          <w:lang w:val="de-DE" w:eastAsia="en-US"/>
        </w:rPr>
        <w:t>Aktionen</w:t>
      </w:r>
      <w:r w:rsidR="007766BD" w:rsidRPr="007766BD">
        <w:rPr>
          <w:rFonts w:eastAsia="Calibri" w:cs="Arial"/>
          <w:sz w:val="20"/>
          <w:szCs w:val="20"/>
          <w:lang w:val="de-DE" w:eastAsia="en-US"/>
        </w:rPr>
        <w:t>: alle Mitglieder von „The Scorpionship“ erhalten spezielle Angebote im Abarth-Store.</w:t>
      </w:r>
    </w:p>
    <w:p w:rsidR="007766BD" w:rsidRPr="007766BD" w:rsidRDefault="007766BD" w:rsidP="00EE5DC6">
      <w:pPr>
        <w:numPr>
          <w:ilvl w:val="0"/>
          <w:numId w:val="2"/>
        </w:numPr>
        <w:rPr>
          <w:rFonts w:eastAsia="Calibri" w:cs="Arial"/>
          <w:sz w:val="20"/>
          <w:szCs w:val="20"/>
          <w:lang w:val="de-DE" w:eastAsia="en-US"/>
        </w:rPr>
      </w:pPr>
      <w:r w:rsidRPr="007766BD">
        <w:rPr>
          <w:rFonts w:eastAsia="Calibri" w:cs="Arial"/>
          <w:sz w:val="20"/>
          <w:szCs w:val="20"/>
          <w:lang w:val="de-DE" w:eastAsia="en-US"/>
        </w:rPr>
        <w:t>Ev</w:t>
      </w:r>
      <w:r w:rsidR="00653513">
        <w:rPr>
          <w:rFonts w:eastAsia="Calibri" w:cs="Arial"/>
          <w:sz w:val="20"/>
          <w:szCs w:val="20"/>
          <w:lang w:val="de-DE" w:eastAsia="en-US"/>
        </w:rPr>
        <w:t>ents</w:t>
      </w:r>
      <w:r w:rsidRPr="007766BD">
        <w:rPr>
          <w:rFonts w:eastAsia="Calibri" w:cs="Arial"/>
          <w:sz w:val="20"/>
          <w:szCs w:val="20"/>
          <w:lang w:val="de-DE" w:eastAsia="en-US"/>
        </w:rPr>
        <w:t xml:space="preserve">: Mit der Mitgliedskarte kann man Tickets zu den wichtigsten Motorsport Events gewinnen und hat dort Zutritt zu speziellen Bereichen. </w:t>
      </w:r>
    </w:p>
    <w:p w:rsidR="007766BD" w:rsidRPr="007766BD" w:rsidRDefault="007766BD" w:rsidP="00EE5DC6">
      <w:pPr>
        <w:numPr>
          <w:ilvl w:val="0"/>
          <w:numId w:val="2"/>
        </w:numPr>
        <w:rPr>
          <w:rFonts w:eastAsia="Calibri" w:cs="Arial"/>
          <w:sz w:val="20"/>
          <w:szCs w:val="20"/>
          <w:lang w:val="de-DE" w:eastAsia="en-US"/>
        </w:rPr>
      </w:pPr>
      <w:r w:rsidRPr="007766BD">
        <w:rPr>
          <w:rFonts w:eastAsia="Calibri" w:cs="Arial"/>
          <w:sz w:val="20"/>
          <w:szCs w:val="20"/>
          <w:lang w:val="de-DE" w:eastAsia="en-US"/>
        </w:rPr>
        <w:t>Partnerschaften: Spezielle Angebote bei Partnerprodukten von The Scorpionship.</w:t>
      </w:r>
    </w:p>
    <w:p w:rsidR="007766BD" w:rsidRPr="007766BD" w:rsidRDefault="007766BD" w:rsidP="00EE5DC6">
      <w:pPr>
        <w:rPr>
          <w:rFonts w:eastAsia="Calibri" w:cs="Arial"/>
          <w:b/>
          <w:sz w:val="20"/>
          <w:szCs w:val="20"/>
          <w:lang w:val="de-DE" w:eastAsia="en-US"/>
        </w:rPr>
      </w:pPr>
    </w:p>
    <w:p w:rsidR="007766BD" w:rsidRPr="007766BD" w:rsidRDefault="007766BD" w:rsidP="00EE5DC6">
      <w:pPr>
        <w:rPr>
          <w:rFonts w:eastAsia="Calibri" w:cs="Arial"/>
          <w:b/>
          <w:sz w:val="20"/>
          <w:szCs w:val="20"/>
          <w:lang w:val="de-DE" w:eastAsia="en-US"/>
        </w:rPr>
      </w:pPr>
      <w:r w:rsidRPr="007766BD">
        <w:rPr>
          <w:rFonts w:eastAsia="Calibri" w:cs="Arial"/>
          <w:b/>
          <w:sz w:val="20"/>
          <w:szCs w:val="20"/>
          <w:lang w:val="de-DE" w:eastAsia="en-US"/>
        </w:rPr>
        <w:t xml:space="preserve">Events : </w:t>
      </w:r>
    </w:p>
    <w:p w:rsidR="000F5445" w:rsidRDefault="000F5445" w:rsidP="000F5445">
      <w:pPr>
        <w:spacing w:before="60" w:after="60" w:line="288" w:lineRule="auto"/>
        <w:jc w:val="both"/>
        <w:rPr>
          <w:lang w:val="en-US"/>
        </w:rPr>
      </w:pPr>
    </w:p>
    <w:p w:rsidR="000F5445" w:rsidRPr="000F5445" w:rsidRDefault="000F5445" w:rsidP="000F5445">
      <w:pPr>
        <w:spacing w:before="60" w:after="60" w:line="288" w:lineRule="auto"/>
        <w:jc w:val="both"/>
        <w:rPr>
          <w:rFonts w:eastAsia="Calibri" w:cs="Arial"/>
          <w:sz w:val="20"/>
          <w:szCs w:val="20"/>
          <w:lang w:val="de-DE" w:eastAsia="en-US"/>
        </w:rPr>
      </w:pPr>
      <w:r w:rsidRPr="000F5445">
        <w:rPr>
          <w:rFonts w:eastAsia="Calibri" w:cs="Arial"/>
          <w:sz w:val="20"/>
          <w:szCs w:val="20"/>
          <w:lang w:val="de-DE" w:eastAsia="en-US"/>
        </w:rPr>
        <w:t>ADAC Formel 4 powered by Abarth</w:t>
      </w:r>
    </w:p>
    <w:p w:rsidR="000F5445" w:rsidRPr="000F5445" w:rsidRDefault="000F5445" w:rsidP="000F5445">
      <w:pPr>
        <w:spacing w:before="60" w:after="60" w:line="288" w:lineRule="auto"/>
        <w:jc w:val="both"/>
        <w:rPr>
          <w:rFonts w:eastAsia="Calibri" w:cs="Arial"/>
          <w:sz w:val="20"/>
          <w:szCs w:val="20"/>
          <w:lang w:val="de-DE" w:eastAsia="en-US"/>
        </w:rPr>
      </w:pPr>
      <w:r w:rsidRPr="000F5445">
        <w:rPr>
          <w:rFonts w:eastAsia="Calibri" w:cs="Arial"/>
          <w:sz w:val="20"/>
          <w:szCs w:val="20"/>
          <w:lang w:val="de-DE" w:eastAsia="en-US"/>
        </w:rPr>
        <w:t xml:space="preserve">22. – 24. Juli, </w:t>
      </w:r>
      <w:proofErr w:type="spellStart"/>
      <w:r w:rsidRPr="000F5445">
        <w:rPr>
          <w:rFonts w:eastAsia="Calibri" w:cs="Arial"/>
          <w:sz w:val="20"/>
          <w:szCs w:val="20"/>
          <w:lang w:val="de-DE" w:eastAsia="en-US"/>
        </w:rPr>
        <w:t>Red</w:t>
      </w:r>
      <w:proofErr w:type="spellEnd"/>
      <w:r w:rsidRPr="000F5445">
        <w:rPr>
          <w:rFonts w:eastAsia="Calibri" w:cs="Arial"/>
          <w:sz w:val="20"/>
          <w:szCs w:val="20"/>
          <w:lang w:val="de-DE" w:eastAsia="en-US"/>
        </w:rPr>
        <w:t xml:space="preserve"> Bull Ring</w:t>
      </w:r>
    </w:p>
    <w:p w:rsidR="000F5445" w:rsidRPr="000F5445" w:rsidRDefault="000F5445" w:rsidP="000F5445">
      <w:pPr>
        <w:spacing w:before="60" w:after="60" w:line="288" w:lineRule="auto"/>
        <w:jc w:val="both"/>
        <w:rPr>
          <w:rFonts w:eastAsia="Calibri" w:cs="Arial"/>
          <w:sz w:val="20"/>
          <w:szCs w:val="20"/>
          <w:lang w:val="de-DE" w:eastAsia="en-US"/>
        </w:rPr>
      </w:pPr>
      <w:r w:rsidRPr="000F5445">
        <w:rPr>
          <w:rFonts w:eastAsia="Calibri" w:cs="Arial"/>
          <w:sz w:val="20"/>
          <w:szCs w:val="20"/>
          <w:lang w:val="de-DE" w:eastAsia="en-US"/>
        </w:rPr>
        <w:t>Junge Nachwuchstalente auf der Jagd nach dem nächsten Sieg. Auf der Suche nach der Chance zum Überholen ergeben sich atemberaubende Windschattenduelle. Angetrieben werden die Boliden von unserem 118 kW (160PS) Abarth 1.4 T-Jet Turbomotor.</w:t>
      </w:r>
    </w:p>
    <w:p w:rsidR="000F5445" w:rsidRDefault="000F5445" w:rsidP="000F5445">
      <w:pPr>
        <w:spacing w:before="60" w:after="60" w:line="288" w:lineRule="auto"/>
        <w:jc w:val="both"/>
        <w:rPr>
          <w:lang w:val="de-DE"/>
        </w:rPr>
      </w:pPr>
    </w:p>
    <w:p w:rsidR="000F5445" w:rsidRDefault="000F5445" w:rsidP="000F5445">
      <w:pPr>
        <w:spacing w:before="60" w:after="60" w:line="288" w:lineRule="auto"/>
        <w:jc w:val="both"/>
        <w:rPr>
          <w:lang w:val="de-DE"/>
        </w:rPr>
      </w:pPr>
    </w:p>
    <w:p w:rsidR="000F5445" w:rsidRDefault="000F5445" w:rsidP="000F5445">
      <w:pPr>
        <w:spacing w:before="60" w:after="60" w:line="288" w:lineRule="auto"/>
        <w:jc w:val="both"/>
        <w:rPr>
          <w:lang w:val="de-DE"/>
        </w:rPr>
      </w:pPr>
    </w:p>
    <w:p w:rsidR="000F5445" w:rsidRDefault="000F5445" w:rsidP="000F5445">
      <w:pPr>
        <w:spacing w:before="60" w:after="60" w:line="288" w:lineRule="auto"/>
        <w:jc w:val="both"/>
        <w:rPr>
          <w:lang w:val="de-DE"/>
        </w:rPr>
      </w:pPr>
    </w:p>
    <w:p w:rsidR="000F5445" w:rsidRDefault="000F5445" w:rsidP="000F5445">
      <w:pPr>
        <w:spacing w:before="60" w:after="60" w:line="288" w:lineRule="auto"/>
        <w:jc w:val="both"/>
        <w:rPr>
          <w:lang w:val="de-DE"/>
        </w:rPr>
      </w:pPr>
    </w:p>
    <w:p w:rsidR="000F5445" w:rsidRPr="000F5445" w:rsidRDefault="000F5445" w:rsidP="000F5445">
      <w:pPr>
        <w:spacing w:before="60" w:after="60" w:line="288" w:lineRule="auto"/>
        <w:jc w:val="both"/>
        <w:rPr>
          <w:rFonts w:eastAsia="Calibri" w:cs="Arial"/>
          <w:sz w:val="20"/>
          <w:szCs w:val="20"/>
          <w:lang w:val="de-DE" w:eastAsia="en-US"/>
        </w:rPr>
      </w:pPr>
      <w:proofErr w:type="spellStart"/>
      <w:r w:rsidRPr="000F5445">
        <w:rPr>
          <w:rFonts w:eastAsia="Calibri" w:cs="Arial"/>
          <w:sz w:val="20"/>
          <w:szCs w:val="20"/>
          <w:lang w:val="de-DE" w:eastAsia="en-US"/>
        </w:rPr>
        <w:t>MotoGP</w:t>
      </w:r>
      <w:proofErr w:type="spellEnd"/>
      <w:r w:rsidRPr="000F5445">
        <w:rPr>
          <w:rFonts w:eastAsia="Calibri" w:cs="Arial"/>
          <w:sz w:val="20"/>
          <w:szCs w:val="20"/>
          <w:lang w:val="de-DE" w:eastAsia="en-US"/>
        </w:rPr>
        <w:t xml:space="preserve"> </w:t>
      </w:r>
    </w:p>
    <w:p w:rsidR="000F5445" w:rsidRPr="000F5445" w:rsidRDefault="000F5445" w:rsidP="000F5445">
      <w:pPr>
        <w:spacing w:before="60" w:after="60" w:line="288" w:lineRule="auto"/>
        <w:jc w:val="both"/>
        <w:rPr>
          <w:rFonts w:eastAsia="Calibri" w:cs="Arial"/>
          <w:sz w:val="20"/>
          <w:szCs w:val="20"/>
          <w:lang w:val="de-DE" w:eastAsia="en-US"/>
        </w:rPr>
      </w:pPr>
      <w:r w:rsidRPr="000F5445">
        <w:rPr>
          <w:rFonts w:eastAsia="Calibri" w:cs="Arial"/>
          <w:sz w:val="20"/>
          <w:szCs w:val="20"/>
          <w:lang w:val="de-DE" w:eastAsia="en-US"/>
        </w:rPr>
        <w:t xml:space="preserve">12. – 14. August, </w:t>
      </w:r>
      <w:proofErr w:type="spellStart"/>
      <w:r w:rsidRPr="000F5445">
        <w:rPr>
          <w:rFonts w:eastAsia="Calibri" w:cs="Arial"/>
          <w:sz w:val="20"/>
          <w:szCs w:val="20"/>
          <w:lang w:val="de-DE" w:eastAsia="en-US"/>
        </w:rPr>
        <w:t>Red</w:t>
      </w:r>
      <w:proofErr w:type="spellEnd"/>
      <w:r w:rsidRPr="000F5445">
        <w:rPr>
          <w:rFonts w:eastAsia="Calibri" w:cs="Arial"/>
          <w:sz w:val="20"/>
          <w:szCs w:val="20"/>
          <w:lang w:val="de-DE" w:eastAsia="en-US"/>
        </w:rPr>
        <w:t xml:space="preserve"> Bull Ring</w:t>
      </w:r>
    </w:p>
    <w:p w:rsidR="000F5445" w:rsidRPr="000F5445" w:rsidRDefault="000F5445" w:rsidP="000F5445">
      <w:pPr>
        <w:spacing w:before="60" w:after="60" w:line="288" w:lineRule="auto"/>
        <w:jc w:val="both"/>
        <w:rPr>
          <w:rFonts w:eastAsia="Calibri" w:cs="Arial"/>
          <w:sz w:val="20"/>
          <w:szCs w:val="20"/>
          <w:lang w:val="de-DE" w:eastAsia="en-US"/>
        </w:rPr>
      </w:pPr>
      <w:r w:rsidRPr="000F5445">
        <w:rPr>
          <w:rFonts w:eastAsia="Calibri" w:cs="Arial"/>
          <w:sz w:val="20"/>
          <w:szCs w:val="20"/>
          <w:lang w:val="de-DE" w:eastAsia="en-US"/>
        </w:rPr>
        <w:t xml:space="preserve">Als </w:t>
      </w:r>
      <w:proofErr w:type="spellStart"/>
      <w:r w:rsidRPr="000F5445">
        <w:rPr>
          <w:rFonts w:eastAsia="Calibri" w:cs="Arial"/>
          <w:sz w:val="20"/>
          <w:szCs w:val="20"/>
          <w:lang w:val="de-DE" w:eastAsia="en-US"/>
        </w:rPr>
        <w:t>Scorpionship</w:t>
      </w:r>
      <w:proofErr w:type="spellEnd"/>
      <w:r w:rsidRPr="000F5445">
        <w:rPr>
          <w:rFonts w:eastAsia="Calibri" w:cs="Arial"/>
          <w:sz w:val="20"/>
          <w:szCs w:val="20"/>
          <w:lang w:val="de-DE" w:eastAsia="en-US"/>
        </w:rPr>
        <w:t xml:space="preserve"> Mitglied kannst du die </w:t>
      </w:r>
      <w:proofErr w:type="spellStart"/>
      <w:r w:rsidRPr="000F5445">
        <w:rPr>
          <w:rFonts w:eastAsia="Calibri" w:cs="Arial"/>
          <w:sz w:val="20"/>
          <w:szCs w:val="20"/>
          <w:lang w:val="de-DE" w:eastAsia="en-US"/>
        </w:rPr>
        <w:t>MotoGP</w:t>
      </w:r>
      <w:proofErr w:type="spellEnd"/>
      <w:r w:rsidRPr="000F5445">
        <w:rPr>
          <w:rFonts w:eastAsia="Calibri" w:cs="Arial"/>
          <w:sz w:val="20"/>
          <w:szCs w:val="20"/>
          <w:lang w:val="de-DE" w:eastAsia="en-US"/>
        </w:rPr>
        <w:t xml:space="preserve"> hautnah erleben. Verfolge eines der spannendsten Rennen des Jahres und mache es zu einem einzigartigen Erlebnis. </w:t>
      </w:r>
    </w:p>
    <w:p w:rsidR="000F5445" w:rsidRPr="000F5445" w:rsidRDefault="000F5445" w:rsidP="000F5445">
      <w:pPr>
        <w:spacing w:before="60" w:after="60" w:line="288" w:lineRule="auto"/>
        <w:jc w:val="both"/>
        <w:rPr>
          <w:rFonts w:eastAsia="Calibri" w:cs="Arial"/>
          <w:sz w:val="20"/>
          <w:szCs w:val="20"/>
          <w:lang w:val="de-DE" w:eastAsia="en-US"/>
        </w:rPr>
      </w:pPr>
    </w:p>
    <w:p w:rsidR="000F5445" w:rsidRPr="000F5445" w:rsidRDefault="000F5445" w:rsidP="000F5445">
      <w:pPr>
        <w:spacing w:before="60" w:after="60" w:line="288" w:lineRule="auto"/>
        <w:jc w:val="both"/>
        <w:rPr>
          <w:rFonts w:eastAsia="Calibri" w:cs="Arial"/>
          <w:sz w:val="20"/>
          <w:szCs w:val="20"/>
          <w:lang w:val="de-DE" w:eastAsia="en-US"/>
        </w:rPr>
      </w:pPr>
    </w:p>
    <w:p w:rsidR="000F5445" w:rsidRPr="000F5445" w:rsidRDefault="000F5445" w:rsidP="000F5445">
      <w:pPr>
        <w:spacing w:before="60" w:after="60" w:line="288" w:lineRule="auto"/>
        <w:jc w:val="both"/>
        <w:rPr>
          <w:rFonts w:eastAsia="Calibri" w:cs="Arial"/>
          <w:sz w:val="20"/>
          <w:szCs w:val="20"/>
          <w:lang w:val="de-DE" w:eastAsia="en-US"/>
        </w:rPr>
      </w:pPr>
      <w:r w:rsidRPr="000F5445">
        <w:rPr>
          <w:rFonts w:eastAsia="Calibri" w:cs="Arial"/>
          <w:sz w:val="20"/>
          <w:szCs w:val="20"/>
          <w:lang w:val="de-DE" w:eastAsia="en-US"/>
        </w:rPr>
        <w:t>Ventilspiel</w:t>
      </w:r>
    </w:p>
    <w:p w:rsidR="000F5445" w:rsidRPr="000F5445" w:rsidRDefault="000F5445" w:rsidP="000F5445">
      <w:pPr>
        <w:spacing w:before="60" w:after="60" w:line="288" w:lineRule="auto"/>
        <w:jc w:val="both"/>
        <w:rPr>
          <w:rFonts w:eastAsia="Calibri" w:cs="Arial"/>
          <w:sz w:val="20"/>
          <w:szCs w:val="20"/>
          <w:lang w:val="de-DE" w:eastAsia="en-US"/>
        </w:rPr>
      </w:pPr>
      <w:r w:rsidRPr="000F5445">
        <w:rPr>
          <w:rFonts w:eastAsia="Calibri" w:cs="Arial"/>
          <w:sz w:val="20"/>
          <w:szCs w:val="20"/>
          <w:lang w:val="de-DE" w:eastAsia="en-US"/>
        </w:rPr>
        <w:t xml:space="preserve">30. September – 1. Oktober, </w:t>
      </w:r>
      <w:proofErr w:type="spellStart"/>
      <w:r w:rsidRPr="000F5445">
        <w:rPr>
          <w:rFonts w:eastAsia="Calibri" w:cs="Arial"/>
          <w:sz w:val="20"/>
          <w:szCs w:val="20"/>
          <w:lang w:val="de-DE" w:eastAsia="en-US"/>
        </w:rPr>
        <w:t>Red</w:t>
      </w:r>
      <w:proofErr w:type="spellEnd"/>
      <w:r w:rsidRPr="000F5445">
        <w:rPr>
          <w:rFonts w:eastAsia="Calibri" w:cs="Arial"/>
          <w:sz w:val="20"/>
          <w:szCs w:val="20"/>
          <w:lang w:val="de-DE" w:eastAsia="en-US"/>
        </w:rPr>
        <w:t xml:space="preserve"> Bull Ring</w:t>
      </w:r>
    </w:p>
    <w:p w:rsidR="000F5445" w:rsidRPr="000F5445" w:rsidRDefault="000F5445" w:rsidP="000F5445">
      <w:pPr>
        <w:spacing w:before="60" w:after="60" w:line="288" w:lineRule="auto"/>
        <w:jc w:val="both"/>
        <w:rPr>
          <w:rFonts w:eastAsia="Calibri" w:cs="Arial"/>
          <w:sz w:val="20"/>
          <w:szCs w:val="20"/>
          <w:lang w:val="de-DE" w:eastAsia="en-US"/>
        </w:rPr>
      </w:pPr>
      <w:r w:rsidRPr="000F5445">
        <w:rPr>
          <w:rFonts w:eastAsia="Calibri" w:cs="Arial"/>
          <w:sz w:val="20"/>
          <w:szCs w:val="20"/>
          <w:lang w:val="de-DE" w:eastAsia="en-US"/>
        </w:rPr>
        <w:t xml:space="preserve">Genieß die Rennatmosphäre wie in den guten alten Zeiten und erlebe das Rennfahrgefühl aus der Boxengasse. Inhaber historischer </w:t>
      </w:r>
      <w:proofErr w:type="spellStart"/>
      <w:r w:rsidRPr="000F5445">
        <w:rPr>
          <w:rFonts w:eastAsia="Calibri" w:cs="Arial"/>
          <w:sz w:val="20"/>
          <w:szCs w:val="20"/>
          <w:lang w:val="de-DE" w:eastAsia="en-US"/>
        </w:rPr>
        <w:t>Abarths</w:t>
      </w:r>
      <w:proofErr w:type="spellEnd"/>
      <w:r w:rsidRPr="000F5445">
        <w:rPr>
          <w:rFonts w:eastAsia="Calibri" w:cs="Arial"/>
          <w:sz w:val="20"/>
          <w:szCs w:val="20"/>
          <w:lang w:val="de-DE" w:eastAsia="en-US"/>
        </w:rPr>
        <w:t xml:space="preserve"> können sich auch unter </w:t>
      </w:r>
      <w:hyperlink r:id="rId14" w:history="1">
        <w:r w:rsidRPr="000F5445">
          <w:rPr>
            <w:rFonts w:eastAsia="Calibri" w:cs="Arial"/>
            <w:sz w:val="20"/>
            <w:szCs w:val="20"/>
            <w:lang w:eastAsia="en-US"/>
          </w:rPr>
          <w:t>www.ventilspiel.at</w:t>
        </w:r>
      </w:hyperlink>
      <w:r w:rsidRPr="000F5445">
        <w:rPr>
          <w:rFonts w:eastAsia="Calibri" w:cs="Arial"/>
          <w:sz w:val="20"/>
          <w:szCs w:val="20"/>
          <w:lang w:val="de-DE" w:eastAsia="en-US"/>
        </w:rPr>
        <w:t xml:space="preserve"> anmelden.</w:t>
      </w:r>
    </w:p>
    <w:p w:rsidR="00065CA9" w:rsidRPr="000F5445" w:rsidRDefault="00065CA9" w:rsidP="00EE5DC6">
      <w:pPr>
        <w:rPr>
          <w:rFonts w:eastAsia="Calibri" w:cs="Arial"/>
          <w:sz w:val="20"/>
          <w:szCs w:val="20"/>
          <w:lang w:val="de-DE" w:eastAsia="en-US"/>
        </w:rPr>
      </w:pPr>
    </w:p>
    <w:p w:rsidR="00065CA9" w:rsidRPr="000F5445" w:rsidRDefault="00065CA9" w:rsidP="00065CA9">
      <w:pPr>
        <w:rPr>
          <w:rFonts w:eastAsia="Calibri" w:cs="Arial"/>
          <w:sz w:val="20"/>
          <w:szCs w:val="20"/>
          <w:lang w:val="de-DE" w:eastAsia="en-US"/>
        </w:rPr>
      </w:pPr>
      <w:r w:rsidRPr="000F5445">
        <w:rPr>
          <w:rFonts w:eastAsia="Calibri" w:cs="Arial"/>
          <w:sz w:val="20"/>
          <w:szCs w:val="20"/>
          <w:lang w:val="de-DE" w:eastAsia="en-US"/>
        </w:rPr>
        <w:t>Bei Rückfragen wenden Sie sich bitte an:</w:t>
      </w:r>
    </w:p>
    <w:p w:rsidR="00065CA9" w:rsidRPr="00B4240A" w:rsidRDefault="00065CA9" w:rsidP="00065CA9">
      <w:pPr>
        <w:rPr>
          <w:rFonts w:asciiTheme="majorHAnsi" w:hAnsiTheme="majorHAnsi" w:cstheme="majorHAnsi"/>
          <w:b/>
          <w:color w:val="auto"/>
          <w:szCs w:val="16"/>
          <w:lang w:val="de-DE" w:eastAsia="de-DE"/>
        </w:rPr>
      </w:pPr>
    </w:p>
    <w:p w:rsidR="00065CA9" w:rsidRPr="00B4240A" w:rsidRDefault="00065CA9" w:rsidP="00065CA9">
      <w:pPr>
        <w:pStyle w:val="04NomeLetteraItalic"/>
        <w:spacing w:line="240" w:lineRule="auto"/>
        <w:rPr>
          <w:rFonts w:asciiTheme="majorHAnsi" w:hAnsiTheme="majorHAnsi" w:cstheme="majorHAnsi"/>
          <w:i w:val="0"/>
          <w:sz w:val="18"/>
          <w:szCs w:val="16"/>
        </w:rPr>
      </w:pPr>
      <w:r w:rsidRPr="00B4240A">
        <w:rPr>
          <w:rFonts w:asciiTheme="majorHAnsi" w:hAnsiTheme="majorHAnsi" w:cstheme="majorHAnsi"/>
          <w:i w:val="0"/>
          <w:sz w:val="18"/>
          <w:szCs w:val="16"/>
        </w:rPr>
        <w:t>Andreas Blecha</w:t>
      </w:r>
    </w:p>
    <w:p w:rsidR="00065CA9" w:rsidRPr="00B4240A" w:rsidRDefault="00065CA9" w:rsidP="00065CA9">
      <w:pPr>
        <w:pStyle w:val="04NomeLetteraItalic"/>
        <w:spacing w:line="240" w:lineRule="auto"/>
        <w:rPr>
          <w:rFonts w:asciiTheme="majorHAnsi" w:hAnsiTheme="majorHAnsi" w:cstheme="majorHAnsi"/>
          <w:i w:val="0"/>
          <w:sz w:val="18"/>
          <w:szCs w:val="16"/>
        </w:rPr>
      </w:pPr>
      <w:r w:rsidRPr="00B4240A">
        <w:rPr>
          <w:rFonts w:asciiTheme="majorHAnsi" w:hAnsiTheme="majorHAnsi" w:cstheme="majorHAnsi"/>
          <w:i w:val="0"/>
          <w:sz w:val="18"/>
          <w:szCs w:val="16"/>
        </w:rPr>
        <w:t>Public Relations Manager</w:t>
      </w:r>
    </w:p>
    <w:p w:rsidR="00065CA9" w:rsidRPr="00B4240A" w:rsidRDefault="00065CA9" w:rsidP="00065CA9">
      <w:pPr>
        <w:pStyle w:val="04NomeLetteraItalic"/>
        <w:spacing w:line="240" w:lineRule="auto"/>
        <w:rPr>
          <w:rFonts w:asciiTheme="majorHAnsi" w:hAnsiTheme="majorHAnsi" w:cstheme="majorHAnsi"/>
          <w:i w:val="0"/>
          <w:sz w:val="18"/>
          <w:szCs w:val="16"/>
        </w:rPr>
      </w:pPr>
      <w:r w:rsidRPr="00B4240A">
        <w:rPr>
          <w:rFonts w:asciiTheme="majorHAnsi" w:hAnsiTheme="majorHAnsi" w:cstheme="majorHAnsi"/>
          <w:i w:val="0"/>
          <w:sz w:val="18"/>
          <w:szCs w:val="16"/>
        </w:rPr>
        <w:t>FCA Austria GmbH</w:t>
      </w:r>
    </w:p>
    <w:p w:rsidR="00065CA9" w:rsidRPr="00B4240A" w:rsidRDefault="00065CA9" w:rsidP="00065CA9">
      <w:pPr>
        <w:pStyle w:val="04NomeLetteraItalic"/>
        <w:spacing w:line="240" w:lineRule="auto"/>
        <w:rPr>
          <w:rFonts w:asciiTheme="majorHAnsi" w:hAnsiTheme="majorHAnsi" w:cstheme="majorHAnsi"/>
          <w:i w:val="0"/>
          <w:sz w:val="18"/>
          <w:szCs w:val="16"/>
          <w:lang w:val="de-AT"/>
        </w:rPr>
      </w:pPr>
      <w:r w:rsidRPr="00B4240A">
        <w:rPr>
          <w:rFonts w:asciiTheme="majorHAnsi" w:hAnsiTheme="majorHAnsi" w:cstheme="majorHAnsi"/>
          <w:i w:val="0"/>
          <w:sz w:val="18"/>
          <w:szCs w:val="16"/>
          <w:lang w:val="de-AT"/>
        </w:rPr>
        <w:t>Schönbrunner Straße 297 - 307, 1120 Wien</w:t>
      </w:r>
      <w:bookmarkStart w:id="0" w:name="_GoBack"/>
      <w:bookmarkEnd w:id="0"/>
    </w:p>
    <w:p w:rsidR="00065CA9" w:rsidRPr="00B4240A" w:rsidRDefault="00065CA9" w:rsidP="00065CA9">
      <w:pPr>
        <w:pStyle w:val="04NomeLetteraItalic"/>
        <w:spacing w:line="240" w:lineRule="auto"/>
        <w:rPr>
          <w:rFonts w:asciiTheme="majorHAnsi" w:hAnsiTheme="majorHAnsi" w:cstheme="majorHAnsi"/>
          <w:i w:val="0"/>
          <w:sz w:val="18"/>
          <w:szCs w:val="16"/>
          <w:lang w:val="de-AT"/>
        </w:rPr>
      </w:pPr>
      <w:r w:rsidRPr="00B4240A">
        <w:rPr>
          <w:rFonts w:asciiTheme="majorHAnsi" w:hAnsiTheme="majorHAnsi" w:cstheme="majorHAnsi"/>
          <w:i w:val="0"/>
          <w:sz w:val="18"/>
          <w:szCs w:val="16"/>
          <w:lang w:val="de-AT"/>
        </w:rPr>
        <w:t xml:space="preserve">Tel: </w:t>
      </w:r>
      <w:r w:rsidRPr="00B4240A">
        <w:rPr>
          <w:rFonts w:asciiTheme="majorHAnsi" w:hAnsiTheme="majorHAnsi" w:cstheme="majorHAnsi"/>
          <w:i w:val="0"/>
          <w:sz w:val="18"/>
          <w:szCs w:val="16"/>
          <w:lang w:val="de-AT"/>
        </w:rPr>
        <w:tab/>
        <w:t>01-68001 1088</w:t>
      </w:r>
    </w:p>
    <w:p w:rsidR="00065CA9" w:rsidRPr="00B4240A" w:rsidRDefault="00065CA9" w:rsidP="00065CA9">
      <w:pPr>
        <w:pStyle w:val="04NomeLetteraItalic"/>
        <w:spacing w:line="240" w:lineRule="auto"/>
        <w:rPr>
          <w:rFonts w:asciiTheme="majorHAnsi" w:hAnsiTheme="majorHAnsi" w:cstheme="majorHAnsi"/>
          <w:i w:val="0"/>
          <w:sz w:val="18"/>
          <w:szCs w:val="16"/>
          <w:lang w:val="de-AT"/>
        </w:rPr>
      </w:pPr>
      <w:r w:rsidRPr="00B4240A">
        <w:rPr>
          <w:rFonts w:asciiTheme="majorHAnsi" w:hAnsiTheme="majorHAnsi" w:cstheme="majorHAnsi"/>
          <w:i w:val="0"/>
          <w:sz w:val="18"/>
          <w:szCs w:val="16"/>
          <w:lang w:val="de-AT"/>
        </w:rPr>
        <w:t>E-Mail:</w:t>
      </w:r>
      <w:r w:rsidRPr="00B4240A">
        <w:rPr>
          <w:rFonts w:asciiTheme="majorHAnsi" w:hAnsiTheme="majorHAnsi" w:cstheme="majorHAnsi"/>
          <w:i w:val="0"/>
          <w:sz w:val="18"/>
          <w:szCs w:val="16"/>
          <w:lang w:val="de-AT"/>
        </w:rPr>
        <w:tab/>
      </w:r>
      <w:hyperlink r:id="rId15" w:history="1">
        <w:r w:rsidRPr="00B4240A">
          <w:rPr>
            <w:rStyle w:val="Hyperlink"/>
            <w:rFonts w:asciiTheme="majorHAnsi" w:hAnsiTheme="majorHAnsi" w:cstheme="majorHAnsi"/>
            <w:i w:val="0"/>
            <w:sz w:val="18"/>
            <w:szCs w:val="16"/>
            <w:lang w:val="de-AT"/>
          </w:rPr>
          <w:t>andreas.blecha@fcagroup.com</w:t>
        </w:r>
      </w:hyperlink>
    </w:p>
    <w:p w:rsidR="00065CA9" w:rsidRPr="00B4240A" w:rsidRDefault="00653513" w:rsidP="00065CA9">
      <w:pPr>
        <w:pStyle w:val="04NomeLetteraItalic"/>
        <w:spacing w:line="240" w:lineRule="auto"/>
        <w:rPr>
          <w:rFonts w:asciiTheme="majorHAnsi" w:hAnsiTheme="majorHAnsi" w:cstheme="majorHAnsi"/>
          <w:i w:val="0"/>
          <w:sz w:val="18"/>
          <w:szCs w:val="16"/>
          <w:lang w:val="de-AT"/>
        </w:rPr>
      </w:pPr>
      <w:r>
        <w:rPr>
          <w:rFonts w:asciiTheme="majorHAnsi" w:hAnsiTheme="majorHAnsi" w:cstheme="majorHAnsi"/>
          <w:i w:val="0"/>
          <w:sz w:val="18"/>
          <w:szCs w:val="16"/>
          <w:lang w:val="de-AT"/>
        </w:rPr>
        <w:t xml:space="preserve">Abarth </w:t>
      </w:r>
      <w:r w:rsidR="00065CA9" w:rsidRPr="00B4240A">
        <w:rPr>
          <w:rFonts w:asciiTheme="majorHAnsi" w:hAnsiTheme="majorHAnsi" w:cstheme="majorHAnsi"/>
          <w:i w:val="0"/>
          <w:sz w:val="18"/>
          <w:szCs w:val="16"/>
          <w:lang w:val="de-AT"/>
        </w:rPr>
        <w:t xml:space="preserve">Presse im Web: </w:t>
      </w:r>
      <w:hyperlink r:id="rId16" w:history="1">
        <w:r w:rsidRPr="00177C24">
          <w:rPr>
            <w:rStyle w:val="Hyperlink"/>
            <w:rFonts w:asciiTheme="majorHAnsi" w:hAnsiTheme="majorHAnsi" w:cstheme="majorHAnsi"/>
            <w:i w:val="0"/>
            <w:sz w:val="18"/>
            <w:szCs w:val="16"/>
            <w:lang w:val="de-AT"/>
          </w:rPr>
          <w:t>www.abarthpress.at</w:t>
        </w:r>
      </w:hyperlink>
    </w:p>
    <w:p w:rsidR="00065CA9" w:rsidRPr="00B4240A" w:rsidRDefault="00065CA9" w:rsidP="00065CA9">
      <w:pPr>
        <w:pStyle w:val="StandardWeb"/>
        <w:spacing w:line="280" w:lineRule="atLeast"/>
        <w:rPr>
          <w:rFonts w:asciiTheme="minorHAnsi" w:hAnsiTheme="minorHAnsi" w:cstheme="minorHAnsi"/>
          <w:lang w:val="de-AT"/>
        </w:rPr>
      </w:pPr>
    </w:p>
    <w:p w:rsidR="003C51C9" w:rsidRPr="002C407B" w:rsidRDefault="003C51C9" w:rsidP="00065CA9">
      <w:pPr>
        <w:jc w:val="both"/>
        <w:rPr>
          <w:lang w:val="de-AT"/>
        </w:rPr>
      </w:pPr>
    </w:p>
    <w:sectPr w:rsidR="003C51C9" w:rsidRPr="002C407B" w:rsidSect="00E161CC">
      <w:headerReference w:type="default" r:id="rId17"/>
      <w:footerReference w:type="default" r:id="rId18"/>
      <w:headerReference w:type="first" r:id="rId19"/>
      <w:footerReference w:type="first" r:id="rId20"/>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67" w:rsidRDefault="00B26167" w:rsidP="007368CD">
      <w:r>
        <w:separator/>
      </w:r>
    </w:p>
  </w:endnote>
  <w:endnote w:type="continuationSeparator" w:id="0">
    <w:p w:rsidR="00B26167" w:rsidRDefault="00B2616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A41651">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A41651">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A41651"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67" w:rsidRDefault="00B26167" w:rsidP="007368CD">
      <w:r>
        <w:separator/>
      </w:r>
    </w:p>
  </w:footnote>
  <w:footnote w:type="continuationSeparator" w:id="0">
    <w:p w:rsidR="00B26167" w:rsidRDefault="00B2616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2A105ED9" wp14:editId="5113723D">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72126BF8" wp14:editId="47C4F2D1">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9A42127" wp14:editId="5898BE3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76C63724" wp14:editId="2D3E674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4E0BCFCD" wp14:editId="362FC53D">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1AE7FDD" wp14:editId="7E6C1EC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14E645F6" wp14:editId="6116BDB7">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4078FD08" wp14:editId="7C8FF6CA">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EC3"/>
    <w:multiLevelType w:val="hybridMultilevel"/>
    <w:tmpl w:val="F4F63390"/>
    <w:lvl w:ilvl="0" w:tplc="57B8CA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65CA9"/>
    <w:rsid w:val="000A39C0"/>
    <w:rsid w:val="000D0B84"/>
    <w:rsid w:val="000F5445"/>
    <w:rsid w:val="001B0116"/>
    <w:rsid w:val="001E7430"/>
    <w:rsid w:val="00207230"/>
    <w:rsid w:val="002C407B"/>
    <w:rsid w:val="0033267A"/>
    <w:rsid w:val="003C51C9"/>
    <w:rsid w:val="00476638"/>
    <w:rsid w:val="00476659"/>
    <w:rsid w:val="00512F6C"/>
    <w:rsid w:val="0057604F"/>
    <w:rsid w:val="005D504E"/>
    <w:rsid w:val="006063C2"/>
    <w:rsid w:val="00653513"/>
    <w:rsid w:val="006C0530"/>
    <w:rsid w:val="006C47AC"/>
    <w:rsid w:val="007368CD"/>
    <w:rsid w:val="0073719D"/>
    <w:rsid w:val="007766BD"/>
    <w:rsid w:val="007915C4"/>
    <w:rsid w:val="00823063"/>
    <w:rsid w:val="00844FCD"/>
    <w:rsid w:val="00854C81"/>
    <w:rsid w:val="008C7FCF"/>
    <w:rsid w:val="008D56BD"/>
    <w:rsid w:val="008E190A"/>
    <w:rsid w:val="00923D53"/>
    <w:rsid w:val="009277D5"/>
    <w:rsid w:val="00947B73"/>
    <w:rsid w:val="009C15EB"/>
    <w:rsid w:val="009E02CE"/>
    <w:rsid w:val="00A2130B"/>
    <w:rsid w:val="00A22170"/>
    <w:rsid w:val="00A41651"/>
    <w:rsid w:val="00A74748"/>
    <w:rsid w:val="00B03822"/>
    <w:rsid w:val="00B26167"/>
    <w:rsid w:val="00B37B17"/>
    <w:rsid w:val="00B56F3A"/>
    <w:rsid w:val="00C62EA2"/>
    <w:rsid w:val="00CD6363"/>
    <w:rsid w:val="00D236B4"/>
    <w:rsid w:val="00D545A0"/>
    <w:rsid w:val="00D762C7"/>
    <w:rsid w:val="00D9276F"/>
    <w:rsid w:val="00E161CC"/>
    <w:rsid w:val="00EA4B86"/>
    <w:rsid w:val="00EB0A19"/>
    <w:rsid w:val="00EE5DC6"/>
    <w:rsid w:val="00F218ED"/>
    <w:rsid w:val="00F45CF4"/>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StandardWeb">
    <w:name w:val="Normal (Web)"/>
    <w:basedOn w:val="Standard"/>
    <w:rsid w:val="00065CA9"/>
    <w:pPr>
      <w:spacing w:before="100" w:beforeAutospacing="1" w:after="100" w:afterAutospacing="1" w:line="240" w:lineRule="auto"/>
    </w:pPr>
    <w:rPr>
      <w:rFonts w:ascii="Times New Roman" w:eastAsia="Calibri" w:hAnsi="Times New Roman"/>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StandardWeb">
    <w:name w:val="Normal (Web)"/>
    <w:basedOn w:val="Standard"/>
    <w:rsid w:val="00065CA9"/>
    <w:pPr>
      <w:spacing w:before="100" w:beforeAutospacing="1" w:after="100" w:afterAutospacing="1" w:line="240" w:lineRule="auto"/>
    </w:pPr>
    <w:rPr>
      <w:rFonts w:ascii="Times New Roman" w:eastAsia="Calibri"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corpionship.abarth.com/at_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barthpress.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ndreas.blecha@fcagroup.com"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entilspiel.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schemas.microsoft.com/office/2006/metadata/properties"/>
    <ds:schemaRef ds:uri="http://schemas.microsoft.com/office/infopath/2007/PartnerControls"/>
    <ds:schemaRef ds:uri="a634c490-1755-4076-9393-5b23b42d2cb1"/>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A7AC0-ED22-471C-B9D8-8D697EC839A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1CE0A8A-F77F-4CCE-BBE9-7A31823C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409</Words>
  <Characters>2335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2739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Administrator</cp:lastModifiedBy>
  <cp:revision>2</cp:revision>
  <cp:lastPrinted>2016-01-12T18:59:00Z</cp:lastPrinted>
  <dcterms:created xsi:type="dcterms:W3CDTF">2016-05-30T12:10:00Z</dcterms:created>
  <dcterms:modified xsi:type="dcterms:W3CDTF">2016-05-30T12:10:00Z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F05458A,12.01.2016 20:22:32,PUBLIC</vt:lpwstr>
  </property>
</Properties>
</file>